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CellSpacing w:w="0" w:type="dxa"/>
        <w:tblCellMar>
          <w:left w:w="0" w:type="dxa"/>
          <w:right w:w="0" w:type="dxa"/>
        </w:tblCellMar>
        <w:tblLook w:val="00A0" w:firstRow="1" w:lastRow="0" w:firstColumn="1" w:lastColumn="0" w:noHBand="0" w:noVBand="0"/>
      </w:tblPr>
      <w:tblGrid>
        <w:gridCol w:w="9360"/>
      </w:tblGrid>
      <w:tr w:rsidR="00CA08D8" w:rsidRPr="00384363" w14:paraId="3CB4388F" w14:textId="77777777" w:rsidTr="00E51195">
        <w:trPr>
          <w:tblCellSpacing w:w="0" w:type="dxa"/>
          <w:jc w:val="center"/>
        </w:trPr>
        <w:tc>
          <w:tcPr>
            <w:tcW w:w="0" w:type="auto"/>
            <w:vAlign w:val="center"/>
          </w:tcPr>
          <w:p w14:paraId="3015503E" w14:textId="77777777" w:rsidR="00CA08D8" w:rsidRPr="00384363" w:rsidRDefault="00CA08D8" w:rsidP="00E51195">
            <w:pPr>
              <w:rPr>
                <w:b/>
                <w:bCs/>
              </w:rPr>
            </w:pPr>
            <w:r>
              <w:rPr>
                <w:noProof/>
              </w:rPr>
              <w:drawing>
                <wp:inline distT="0" distB="0" distL="0" distR="0" wp14:anchorId="5052D5E6" wp14:editId="14E4B9F7">
                  <wp:extent cx="1743075" cy="11430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43075" cy="1143000"/>
                          </a:xfrm>
                          <a:prstGeom prst="rect">
                            <a:avLst/>
                          </a:prstGeom>
                          <a:noFill/>
                          <a:ln w="9525">
                            <a:noFill/>
                            <a:miter lim="800000"/>
                            <a:headEnd/>
                            <a:tailEnd/>
                          </a:ln>
                        </pic:spPr>
                      </pic:pic>
                    </a:graphicData>
                  </a:graphic>
                </wp:inline>
              </w:drawing>
            </w:r>
          </w:p>
        </w:tc>
      </w:tr>
      <w:tr w:rsidR="00CA08D8" w:rsidRPr="00F4630B" w14:paraId="18370AD5" w14:textId="77777777" w:rsidTr="00E51195">
        <w:trPr>
          <w:trHeight w:val="2520"/>
          <w:tblCellSpacing w:w="0" w:type="dxa"/>
          <w:jc w:val="center"/>
        </w:trPr>
        <w:tc>
          <w:tcPr>
            <w:tcW w:w="0" w:type="auto"/>
            <w:vAlign w:val="center"/>
          </w:tcPr>
          <w:p w14:paraId="68EA9E36" w14:textId="77777777" w:rsidR="00CA08D8" w:rsidRPr="00F4630B" w:rsidRDefault="00CA08D8" w:rsidP="00E51195">
            <w:pPr>
              <w:outlineLvl w:val="0"/>
              <w:rPr>
                <w:rFonts w:ascii="Book Antiqua" w:hAnsi="Book Antiqua"/>
                <w:b/>
              </w:rPr>
            </w:pPr>
            <w:bookmarkStart w:id="0" w:name="OLE_LINK2"/>
            <w:bookmarkStart w:id="1" w:name="OLE_LINK3"/>
            <w:r w:rsidRPr="00F4630B">
              <w:rPr>
                <w:rFonts w:ascii="Book Antiqua" w:hAnsi="Book Antiqua"/>
                <w:b/>
              </w:rPr>
              <w:t>GOVERNMENTAL POLICY GROUP, INC.</w:t>
            </w:r>
          </w:p>
          <w:p w14:paraId="0BC47CC6" w14:textId="77777777" w:rsidR="00CA08D8" w:rsidRPr="00F4630B" w:rsidRDefault="00CA08D8" w:rsidP="00E51195">
            <w:pPr>
              <w:outlineLvl w:val="0"/>
              <w:rPr>
                <w:rFonts w:ascii="Book Antiqua" w:hAnsi="Book Antiqua"/>
                <w:sz w:val="18"/>
              </w:rPr>
            </w:pPr>
            <w:smartTag w:uri="urn:schemas-microsoft-com:office:smarttags" w:element="Street">
              <w:smartTag w:uri="urn:schemas-microsoft-com:office:smarttags" w:element="address">
                <w:r w:rsidRPr="00F4630B">
                  <w:rPr>
                    <w:rFonts w:ascii="Book Antiqua" w:hAnsi="Book Antiqua"/>
                    <w:sz w:val="18"/>
                  </w:rPr>
                  <w:t>17 SOUTH HIGH STREET</w:t>
                </w:r>
              </w:smartTag>
            </w:smartTag>
            <w:r w:rsidRPr="00F4630B">
              <w:rPr>
                <w:rFonts w:ascii="Book Antiqua" w:hAnsi="Book Antiqua"/>
                <w:sz w:val="18"/>
              </w:rPr>
              <w:t xml:space="preserve"> – </w:t>
            </w:r>
            <w:smartTag w:uri="urn:schemas-microsoft-com:office:smarttags" w:element="address">
              <w:smartTag w:uri="urn:schemas-microsoft-com:office:smarttags" w:element="Street">
                <w:r w:rsidRPr="00F4630B">
                  <w:rPr>
                    <w:rFonts w:ascii="Book Antiqua" w:hAnsi="Book Antiqua"/>
                    <w:sz w:val="18"/>
                  </w:rPr>
                  <w:t>SUITE</w:t>
                </w:r>
              </w:smartTag>
              <w:r w:rsidRPr="00F4630B">
                <w:rPr>
                  <w:rFonts w:ascii="Book Antiqua" w:hAnsi="Book Antiqua"/>
                  <w:sz w:val="18"/>
                </w:rPr>
                <w:t xml:space="preserve"> 245</w:t>
              </w:r>
            </w:smartTag>
          </w:p>
          <w:p w14:paraId="0BF374C6" w14:textId="77777777" w:rsidR="00CA08D8" w:rsidRPr="00F4630B" w:rsidRDefault="00CA08D8" w:rsidP="00E51195">
            <w:pPr>
              <w:outlineLvl w:val="0"/>
              <w:rPr>
                <w:rFonts w:ascii="Book Antiqua" w:hAnsi="Book Antiqua"/>
                <w:sz w:val="18"/>
              </w:rPr>
            </w:pPr>
            <w:smartTag w:uri="urn:schemas-microsoft-com:office:smarttags" w:element="place">
              <w:smartTag w:uri="urn:schemas-microsoft-com:office:smarttags" w:element="City">
                <w:r w:rsidRPr="00F4630B">
                  <w:rPr>
                    <w:rFonts w:ascii="Book Antiqua" w:hAnsi="Book Antiqua"/>
                    <w:sz w:val="18"/>
                  </w:rPr>
                  <w:t>COLUMBUS</w:t>
                </w:r>
              </w:smartTag>
              <w:r w:rsidRPr="00F4630B">
                <w:rPr>
                  <w:rFonts w:ascii="Book Antiqua" w:hAnsi="Book Antiqua"/>
                  <w:sz w:val="18"/>
                </w:rPr>
                <w:t xml:space="preserve">, </w:t>
              </w:r>
              <w:smartTag w:uri="urn:schemas-microsoft-com:office:smarttags" w:element="PostalCode">
                <w:r w:rsidRPr="00F4630B">
                  <w:rPr>
                    <w:rFonts w:ascii="Book Antiqua" w:hAnsi="Book Antiqua"/>
                    <w:sz w:val="18"/>
                  </w:rPr>
                  <w:t>OHIO</w:t>
                </w:r>
              </w:smartTag>
              <w:r w:rsidRPr="00F4630B">
                <w:rPr>
                  <w:rFonts w:ascii="Book Antiqua" w:hAnsi="Book Antiqua"/>
                  <w:sz w:val="18"/>
                </w:rPr>
                <w:t xml:space="preserve"> </w:t>
              </w:r>
              <w:smartTag w:uri="urn:schemas-microsoft-com:office:smarttags" w:element="PostalCode">
                <w:r w:rsidRPr="00F4630B">
                  <w:rPr>
                    <w:rFonts w:ascii="Book Antiqua" w:hAnsi="Book Antiqua"/>
                    <w:sz w:val="18"/>
                  </w:rPr>
                  <w:t>43215-3413</w:t>
                </w:r>
              </w:smartTag>
            </w:smartTag>
          </w:p>
          <w:p w14:paraId="15D3964A" w14:textId="77777777" w:rsidR="00CA08D8" w:rsidRPr="00F4630B" w:rsidRDefault="00CA08D8" w:rsidP="00E51195">
            <w:pPr>
              <w:rPr>
                <w:rFonts w:ascii="Book Antiqua" w:hAnsi="Book Antiqua"/>
                <w:sz w:val="18"/>
              </w:rPr>
            </w:pPr>
            <w:r w:rsidRPr="00F4630B">
              <w:rPr>
                <w:rFonts w:ascii="Book Antiqua" w:hAnsi="Book Antiqua"/>
                <w:sz w:val="18"/>
              </w:rPr>
              <w:t>PHONE: 614-461-9335</w:t>
            </w:r>
          </w:p>
          <w:p w14:paraId="71395DDC" w14:textId="41A0BA15" w:rsidR="00CA08D8" w:rsidRPr="00F4630B" w:rsidRDefault="00CA08D8" w:rsidP="00E51195">
            <w:pPr>
              <w:rPr>
                <w:rFonts w:ascii="Book Antiqua" w:hAnsi="Book Antiqua"/>
                <w:sz w:val="18"/>
              </w:rPr>
            </w:pPr>
            <w:r w:rsidRPr="00F4630B">
              <w:rPr>
                <w:rFonts w:ascii="Book Antiqua" w:hAnsi="Book Antiqua"/>
                <w:sz w:val="18"/>
              </w:rPr>
              <w:t>FAX: 614-461-9336</w:t>
            </w:r>
            <w:bookmarkEnd w:id="0"/>
            <w:bookmarkEnd w:id="1"/>
          </w:p>
          <w:p w14:paraId="40D2BDFA" w14:textId="77777777" w:rsidR="00CA08D8" w:rsidRPr="00F4630B" w:rsidRDefault="00CA08D8" w:rsidP="00E51195">
            <w:pPr>
              <w:jc w:val="center"/>
              <w:rPr>
                <w:b/>
                <w:bCs/>
                <w:sz w:val="15"/>
                <w:szCs w:val="15"/>
              </w:rPr>
            </w:pPr>
          </w:p>
          <w:p w14:paraId="6FCEFFCD" w14:textId="77777777" w:rsidR="00CA08D8" w:rsidRPr="00F4630B" w:rsidRDefault="00CA08D8" w:rsidP="002E5136">
            <w:pPr>
              <w:spacing w:line="240" w:lineRule="auto"/>
              <w:jc w:val="center"/>
              <w:rPr>
                <w:b/>
                <w:bCs/>
                <w:sz w:val="15"/>
                <w:szCs w:val="15"/>
              </w:rPr>
            </w:pPr>
          </w:p>
          <w:p w14:paraId="140ED276" w14:textId="77777777" w:rsidR="00BE1984" w:rsidRDefault="00BE1984" w:rsidP="00BE1984">
            <w:pPr>
              <w:spacing w:line="240" w:lineRule="auto"/>
              <w:jc w:val="center"/>
              <w:rPr>
                <w:b/>
              </w:rPr>
            </w:pPr>
            <w:r>
              <w:rPr>
                <w:b/>
              </w:rPr>
              <w:t>Ohio Speech and Hearing GAC</w:t>
            </w:r>
          </w:p>
          <w:p w14:paraId="524D4299" w14:textId="77777777" w:rsidR="00CA08D8" w:rsidRPr="00F4630B" w:rsidRDefault="00CA08D8" w:rsidP="002E5136">
            <w:pPr>
              <w:pStyle w:val="Title"/>
              <w:rPr>
                <w:szCs w:val="24"/>
              </w:rPr>
            </w:pPr>
            <w:r w:rsidRPr="00F4630B">
              <w:rPr>
                <w:szCs w:val="24"/>
              </w:rPr>
              <w:t>Legislative Activities Report</w:t>
            </w:r>
          </w:p>
          <w:p w14:paraId="2FE8FCCD" w14:textId="49F777EF" w:rsidR="00721466" w:rsidRPr="00F4630B" w:rsidRDefault="00425C0D" w:rsidP="00905822">
            <w:pPr>
              <w:spacing w:line="240" w:lineRule="auto"/>
              <w:jc w:val="center"/>
              <w:rPr>
                <w:b/>
                <w:bCs/>
              </w:rPr>
            </w:pPr>
            <w:r>
              <w:rPr>
                <w:b/>
                <w:bCs/>
              </w:rPr>
              <w:t>June</w:t>
            </w:r>
            <w:r w:rsidR="00F12F3D" w:rsidRPr="00F4630B">
              <w:rPr>
                <w:b/>
                <w:bCs/>
              </w:rPr>
              <w:t xml:space="preserve"> 202</w:t>
            </w:r>
            <w:r w:rsidR="00FD70CD">
              <w:rPr>
                <w:b/>
                <w:bCs/>
              </w:rPr>
              <w:t>1</w:t>
            </w:r>
            <w:r w:rsidR="00094380" w:rsidRPr="00F4630B">
              <w:rPr>
                <w:b/>
                <w:bCs/>
              </w:rPr>
              <w:t xml:space="preserve"> </w:t>
            </w:r>
          </w:p>
        </w:tc>
      </w:tr>
    </w:tbl>
    <w:p w14:paraId="2458D63B" w14:textId="77777777" w:rsidR="00A44937" w:rsidRDefault="00A44937" w:rsidP="00A44937">
      <w:pPr>
        <w:spacing w:line="240" w:lineRule="auto"/>
      </w:pPr>
    </w:p>
    <w:p w14:paraId="5F27B264" w14:textId="066B9268" w:rsidR="00425C0D" w:rsidRPr="00FF168F" w:rsidRDefault="00425C0D" w:rsidP="00425C0D">
      <w:pPr>
        <w:spacing w:line="240" w:lineRule="auto"/>
        <w:ind w:firstLine="720"/>
        <w:rPr>
          <w:color w:val="000000" w:themeColor="text1"/>
          <w:szCs w:val="24"/>
        </w:rPr>
      </w:pPr>
      <w:r w:rsidRPr="00FF168F">
        <w:t xml:space="preserve">The Ohio Senate passed its version of the $75 billion, two-year state operating budget bill (HB 110) on a party-line vote (25-8), with a 5% income tax cut and a different school funding plan than what passed in the House. The 5% tax cut would cost the state $874 million—higher than the 2% reduction proposed in the House version of the bill passed in April. Each tax bracket above $22,151 - people with lower wages pay no taxes in Ohio - will see a 3.5% reduction in the amount of taxes owed for the fiscal year beginning July 1. Ohioans will receive an additional 1.5% reduction the following fiscal year. </w:t>
      </w:r>
      <w:r w:rsidRPr="00FF168F">
        <w:rPr>
          <w:color w:val="000000" w:themeColor="text1"/>
          <w:szCs w:val="24"/>
        </w:rPr>
        <w:t>The Senate also removed the ability for public entities to meet virtually until December 31, 2021, instead reverting back to the previous date set during the COVID-19 pandemic of July 1, 2021. The Senate version also includes $200,000 per year for the “Mothers and Children Safety Net Services” fund, which is to be used to assist families with hearing impaired children under 21-years of age. This funding was also included in both the executive and House-passed version</w:t>
      </w:r>
      <w:r w:rsidR="00270CD8">
        <w:rPr>
          <w:color w:val="000000" w:themeColor="text1"/>
          <w:szCs w:val="24"/>
        </w:rPr>
        <w:t>s</w:t>
      </w:r>
      <w:r w:rsidRPr="00FF168F">
        <w:rPr>
          <w:color w:val="000000" w:themeColor="text1"/>
          <w:szCs w:val="24"/>
        </w:rPr>
        <w:t xml:space="preserve"> of the bill. The measure now heads to conference committee where members of the House and Senate have until the end of the month to hash out their differences. HB 110 must be signed by the governor by the June 30</w:t>
      </w:r>
      <w:r w:rsidRPr="00FF168F">
        <w:rPr>
          <w:color w:val="000000" w:themeColor="text1"/>
          <w:szCs w:val="24"/>
          <w:vertAlign w:val="superscript"/>
        </w:rPr>
        <w:t>th</w:t>
      </w:r>
      <w:r w:rsidRPr="00FF168F">
        <w:rPr>
          <w:color w:val="000000" w:themeColor="text1"/>
          <w:szCs w:val="24"/>
        </w:rPr>
        <w:t xml:space="preserve"> deadline. </w:t>
      </w:r>
    </w:p>
    <w:p w14:paraId="6856680F" w14:textId="13EAF5FD" w:rsidR="00425C0D" w:rsidRPr="00FF168F" w:rsidRDefault="00425C0D" w:rsidP="00425C0D">
      <w:pPr>
        <w:spacing w:line="240" w:lineRule="auto"/>
        <w:ind w:firstLine="720"/>
        <w:rPr>
          <w:color w:val="000000" w:themeColor="text1"/>
          <w:szCs w:val="24"/>
        </w:rPr>
      </w:pPr>
    </w:p>
    <w:p w14:paraId="37EBA608" w14:textId="08D4EF46" w:rsidR="00425C0D" w:rsidRPr="00FF168F" w:rsidRDefault="00425C0D" w:rsidP="00425C0D">
      <w:pPr>
        <w:spacing w:line="240" w:lineRule="auto"/>
        <w:ind w:firstLine="720"/>
        <w:rPr>
          <w:color w:val="000000" w:themeColor="text1"/>
          <w:szCs w:val="24"/>
        </w:rPr>
      </w:pPr>
      <w:r w:rsidRPr="00FF168F">
        <w:rPr>
          <w:color w:val="000000" w:themeColor="text1"/>
          <w:szCs w:val="24"/>
        </w:rPr>
        <w:t>Much of the debate between the House and Senate will focus on each chamber’s plan for funding Ohio’s schools. The House included its “Fair School Funding Plan” in HB 110, which calls for a complete overhaul of the K-12 funding model. The proposal was developed after years of bi-partisan work by now-Speaker Bob Cupp and former state legislator John Patterson. The Senate replaced this proposal with a new formula, claiming that the House plan was unreliable and unsustainable. The House plan calls for spending increases over a six-year span, which the Senate said is unpredictable. School organizations, including unions, educators</w:t>
      </w:r>
      <w:r w:rsidR="00270CD8">
        <w:rPr>
          <w:color w:val="000000" w:themeColor="text1"/>
          <w:szCs w:val="24"/>
        </w:rPr>
        <w:t>,</w:t>
      </w:r>
      <w:r w:rsidRPr="00FF168F">
        <w:rPr>
          <w:color w:val="000000" w:themeColor="text1"/>
          <w:szCs w:val="24"/>
        </w:rPr>
        <w:t xml:space="preserve"> and faith leaders have thrown their support behind the House proposal, which calls for an additional $1.9 billion in spending by the time the proposal is fully phased in. </w:t>
      </w:r>
    </w:p>
    <w:p w14:paraId="467F022D" w14:textId="090FB4F2" w:rsidR="00425C0D" w:rsidRPr="00FF168F" w:rsidRDefault="00425C0D" w:rsidP="00F11E67">
      <w:pPr>
        <w:spacing w:line="240" w:lineRule="auto"/>
      </w:pPr>
    </w:p>
    <w:p w14:paraId="33BC5371" w14:textId="3ACAA80C" w:rsidR="00425C0D" w:rsidRPr="00FF168F" w:rsidRDefault="00425C0D" w:rsidP="00425C0D">
      <w:pPr>
        <w:spacing w:line="240" w:lineRule="auto"/>
        <w:ind w:firstLine="720"/>
        <w:contextualSpacing/>
      </w:pPr>
      <w:r w:rsidRPr="00FF168F">
        <w:t>Ohio’s mask mandate, along with most of the remaining coronavirus health orders, expired June 2</w:t>
      </w:r>
      <w:r w:rsidRPr="00FF168F">
        <w:rPr>
          <w:vertAlign w:val="superscript"/>
        </w:rPr>
        <w:t>nd</w:t>
      </w:r>
      <w:r w:rsidRPr="00FF168F">
        <w:t>.  State-set restrictions have waned in recent months: first in February with the elimination of the curfew and most recently with exemptions for fully vaccinated people. The mask order was in place since July 23, 2020. Governor DeWine announced on May 12</w:t>
      </w:r>
      <w:r w:rsidRPr="00FF168F">
        <w:rPr>
          <w:vertAlign w:val="superscript"/>
        </w:rPr>
        <w:t>th</w:t>
      </w:r>
      <w:r w:rsidRPr="00FF168F">
        <w:t xml:space="preserve"> that the orders would come off in three weeks, despite not yet meeting his goal of 50 new COVID-19 </w:t>
      </w:r>
      <w:r w:rsidRPr="00FF168F">
        <w:lastRenderedPageBreak/>
        <w:t xml:space="preserve">cases per 100,000 residents in the previous two weeks. </w:t>
      </w:r>
      <w:r w:rsidR="00270CD8">
        <w:t>Shortly after making the announcement</w:t>
      </w:r>
      <w:r w:rsidRPr="00FF168F">
        <w:t xml:space="preserve"> DeWine halted enforcement of the mask mandate at retail businesses. Businesses, organizations, and schools </w:t>
      </w:r>
      <w:r w:rsidR="00270CD8">
        <w:t>will be able to</w:t>
      </w:r>
      <w:r w:rsidRPr="00FF168F">
        <w:t xml:space="preserve"> set their own requirements for masking and social distancing. The federal Transportation Security Administration’s mask requirement for airports, planes, trains, buses and rail systems is in place through September. The state will keep health orders for nursing homes and assisted living facilities, as well as orders pertaining to data collection. The governor’s state of emergency declaration, which is tied to various forms of assistance, will continue. Ohio Department of Health Director Stephanie McCloud said a decision as to when the state of emergency might end has yet to be made. </w:t>
      </w:r>
    </w:p>
    <w:p w14:paraId="60C5A2CF" w14:textId="74346CC8" w:rsidR="00A44937" w:rsidRPr="00FF168F" w:rsidRDefault="00A44937" w:rsidP="00F11E67">
      <w:pPr>
        <w:spacing w:line="240" w:lineRule="auto"/>
        <w:rPr>
          <w:color w:val="000000" w:themeColor="text1"/>
          <w:szCs w:val="24"/>
        </w:rPr>
      </w:pPr>
    </w:p>
    <w:p w14:paraId="61956B90" w14:textId="7B97F5B6" w:rsidR="00427FC4" w:rsidRPr="00FF168F" w:rsidRDefault="00427FC4" w:rsidP="003A528E">
      <w:pPr>
        <w:ind w:firstLine="720"/>
        <w:rPr>
          <w:color w:val="000000" w:themeColor="text1"/>
          <w:szCs w:val="24"/>
        </w:rPr>
      </w:pPr>
      <w:r w:rsidRPr="00FF168F">
        <w:rPr>
          <w:color w:val="000000" w:themeColor="text1"/>
          <w:szCs w:val="24"/>
        </w:rPr>
        <w:t>Legislation expanding the use of telehealth services, which were implemented during the COVID-19 pandemic</w:t>
      </w:r>
      <w:r w:rsidR="007B6A42" w:rsidRPr="00FF168F">
        <w:rPr>
          <w:color w:val="000000" w:themeColor="text1"/>
          <w:szCs w:val="24"/>
        </w:rPr>
        <w:t>,</w:t>
      </w:r>
      <w:r w:rsidRPr="00FF168F">
        <w:rPr>
          <w:color w:val="000000" w:themeColor="text1"/>
          <w:szCs w:val="24"/>
        </w:rPr>
        <w:t xml:space="preserve"> is pending in the Ohio Senate after receiving unanimous support in the House. </w:t>
      </w:r>
      <w:r w:rsidR="007B6A42" w:rsidRPr="00FF168F">
        <w:rPr>
          <w:color w:val="000000" w:themeColor="text1"/>
          <w:szCs w:val="24"/>
        </w:rPr>
        <w:t>HB 122, sponsored by Rep. Mark Fraizer (R-Newark) and Adam Holmes (R-</w:t>
      </w:r>
      <w:proofErr w:type="spellStart"/>
      <w:r w:rsidR="007B6A42" w:rsidRPr="00FF168F">
        <w:rPr>
          <w:color w:val="000000" w:themeColor="text1"/>
          <w:szCs w:val="24"/>
        </w:rPr>
        <w:t>Nashport</w:t>
      </w:r>
      <w:proofErr w:type="spellEnd"/>
      <w:r w:rsidR="007B6A42" w:rsidRPr="00FF168F">
        <w:rPr>
          <w:color w:val="000000" w:themeColor="text1"/>
          <w:szCs w:val="24"/>
        </w:rPr>
        <w:t>), expands the types of providers who may bill for telehealth services. OSHGAC worked with the bill’s sponsors to ensure audiology and speech-language pathology services were covered under the bill</w:t>
      </w:r>
      <w:r w:rsidR="00270CD8">
        <w:rPr>
          <w:color w:val="000000" w:themeColor="text1"/>
          <w:szCs w:val="24"/>
        </w:rPr>
        <w:t xml:space="preserve"> and provided proponent testimony. </w:t>
      </w:r>
      <w:r w:rsidR="007B6A42" w:rsidRPr="00FF168F">
        <w:rPr>
          <w:color w:val="000000" w:themeColor="text1"/>
          <w:szCs w:val="24"/>
        </w:rPr>
        <w:t xml:space="preserve">“The Telemedicine Expansion Act is essential as we begin to reopen the state following the COVID-19 pandemic,” Rep. Fraizer said shortly after the House passed the bill. </w:t>
      </w:r>
      <w:r w:rsidR="00270CD8">
        <w:rPr>
          <w:color w:val="000000" w:themeColor="text1"/>
          <w:szCs w:val="24"/>
        </w:rPr>
        <w:t xml:space="preserve">The Senate has indicated that they don’t plan to address the matter until legislators return from summer recess this fall. </w:t>
      </w:r>
    </w:p>
    <w:p w14:paraId="588BA811" w14:textId="77777777" w:rsidR="00427FC4" w:rsidRPr="00FF168F" w:rsidRDefault="00427FC4" w:rsidP="003A528E">
      <w:pPr>
        <w:ind w:firstLine="720"/>
        <w:rPr>
          <w:color w:val="000000" w:themeColor="text1"/>
          <w:szCs w:val="24"/>
        </w:rPr>
      </w:pPr>
    </w:p>
    <w:p w14:paraId="2AACF28C" w14:textId="498AD0D2" w:rsidR="007B6A42" w:rsidRPr="00FF168F" w:rsidRDefault="007B6A42" w:rsidP="003A528E">
      <w:pPr>
        <w:ind w:firstLine="720"/>
        <w:rPr>
          <w:color w:val="000000" w:themeColor="text1"/>
          <w:szCs w:val="24"/>
        </w:rPr>
      </w:pPr>
      <w:r w:rsidRPr="00FF168F">
        <w:rPr>
          <w:color w:val="000000" w:themeColor="text1"/>
          <w:szCs w:val="24"/>
        </w:rPr>
        <w:t xml:space="preserve">HB 198, otherwise known as Medeline’s Law, remains in the House Health Committee after receiving proponent testimony during the bill’s second hearing. The legislation, sponsored by Reps. Allison Russo (D-Upper Arlington) and Susan Manchester (R-Lakeview) would expand health insurance coverage to include hearing aids for children up to the age of 21. Named after a Northeast Ohio girl whose parents brought the issue to lawmakers, the bill would require coverage of up to $2,500 per hearing aid every 48 months. During the bill’s second hearing, nearly two dozen witnesses provided proponent testimony. </w:t>
      </w:r>
      <w:r w:rsidR="00270CD8">
        <w:rPr>
          <w:color w:val="000000" w:themeColor="text1"/>
          <w:szCs w:val="24"/>
        </w:rPr>
        <w:t>It is expected that the business community will push back against the measure, pointing to the potential of higher premium payments. In her sponsor testimony Rep. Russo said, “for young children, hearing is an essential part of their development and learning, especially since their young brains are undergoing rapid development.”</w:t>
      </w:r>
    </w:p>
    <w:p w14:paraId="37444E65" w14:textId="77777777" w:rsidR="007B6A42" w:rsidRPr="00FF168F" w:rsidRDefault="007B6A42" w:rsidP="003A528E">
      <w:pPr>
        <w:ind w:firstLine="720"/>
        <w:rPr>
          <w:color w:val="000000" w:themeColor="text1"/>
          <w:szCs w:val="24"/>
        </w:rPr>
      </w:pPr>
    </w:p>
    <w:p w14:paraId="3E9369A2" w14:textId="3783B03A" w:rsidR="007B6A42" w:rsidRPr="00FF168F" w:rsidRDefault="007B6A42" w:rsidP="003A528E">
      <w:pPr>
        <w:ind w:firstLine="720"/>
        <w:rPr>
          <w:color w:val="000000" w:themeColor="text1"/>
          <w:szCs w:val="24"/>
        </w:rPr>
      </w:pPr>
      <w:r w:rsidRPr="00FF168F">
        <w:rPr>
          <w:color w:val="000000" w:themeColor="text1"/>
          <w:szCs w:val="24"/>
        </w:rPr>
        <w:t xml:space="preserve">The Senate Health Committee recently reported </w:t>
      </w:r>
      <w:r w:rsidR="00F11E67" w:rsidRPr="00FF168F">
        <w:rPr>
          <w:color w:val="000000" w:themeColor="text1"/>
          <w:szCs w:val="24"/>
        </w:rPr>
        <w:t>HB 252</w:t>
      </w:r>
      <w:r w:rsidRPr="00FF168F">
        <w:rPr>
          <w:color w:val="000000" w:themeColor="text1"/>
          <w:szCs w:val="24"/>
        </w:rPr>
        <w:t xml:space="preserve"> with unanimous support. The measure, sponsored by Reps. Andrea White (R-Kettering) and Phil Plummer (R-Dayton)</w:t>
      </w:r>
      <w:r w:rsidR="00F11E67" w:rsidRPr="00FF168F">
        <w:rPr>
          <w:color w:val="000000" w:themeColor="text1"/>
          <w:szCs w:val="24"/>
        </w:rPr>
        <w:t>, would enter Ohio into the Audiology and Speech-Language Pathology Interstate Compact (ASLP-IC)</w:t>
      </w:r>
      <w:r w:rsidRPr="00FF168F">
        <w:rPr>
          <w:color w:val="000000" w:themeColor="text1"/>
          <w:szCs w:val="24"/>
        </w:rPr>
        <w:t xml:space="preserve">. HB 252 received unanimous support in committee and was passed with a vote of 96-0 in the House. </w:t>
      </w:r>
      <w:r w:rsidR="00FF168F" w:rsidRPr="00FF168F">
        <w:rPr>
          <w:color w:val="000000" w:themeColor="text1"/>
          <w:szCs w:val="24"/>
        </w:rPr>
        <w:t xml:space="preserve">The ASLP-IC would allow audiologists and speech-language pathologists licensed in one state to practice in other states that enter the compact. The ASLP-IC has been adopted by 10 states, which makes the compact operational. Proponents suggest that this will increase access to care by allowing providers to offer telehealth services in other states, which can be helpful to patients, who will be able to receive the same telehealth services should they move to a different state. It will also free audiologists and speech-language pathologists from burdensome, </w:t>
      </w:r>
      <w:r w:rsidR="00FF168F" w:rsidRPr="00FF168F">
        <w:rPr>
          <w:color w:val="000000" w:themeColor="text1"/>
          <w:szCs w:val="24"/>
        </w:rPr>
        <w:lastRenderedPageBreak/>
        <w:t xml:space="preserve">duplicative, and expensive licensure requirements in multiple states. Before the compact goes into effect, the ASLP-IC Commission will be created to serve as the compact’s governing body, which will likely begin meeting in the fall to create rules and bylaws by the end of the year. We have been told that if Ohio can pass HB 252 this summer, we will be eligible to participate in the ASLP-IC Commission’s rule-making process. Now that the bill is out of the Senate Health Committee it only awaits a floor vote by the Ohio Senate before heading to Governor DeWine for his signature. </w:t>
      </w:r>
    </w:p>
    <w:p w14:paraId="0153A196" w14:textId="77777777" w:rsidR="003A528E" w:rsidRPr="00FF168F" w:rsidRDefault="003A528E" w:rsidP="003A528E">
      <w:pPr>
        <w:spacing w:line="240" w:lineRule="auto"/>
        <w:rPr>
          <w:rFonts w:eastAsia="Times New Roman"/>
          <w:color w:val="000000"/>
          <w:szCs w:val="24"/>
        </w:rPr>
      </w:pPr>
    </w:p>
    <w:p w14:paraId="006AB4A3" w14:textId="577AAE8B" w:rsidR="003A528E" w:rsidRDefault="003A528E" w:rsidP="003A528E">
      <w:pPr>
        <w:spacing w:line="240" w:lineRule="auto"/>
        <w:rPr>
          <w:rFonts w:eastAsia="Times New Roman"/>
          <w:color w:val="000000"/>
          <w:szCs w:val="24"/>
        </w:rPr>
      </w:pPr>
      <w:r w:rsidRPr="00FF168F">
        <w:rPr>
          <w:rFonts w:eastAsia="Times New Roman"/>
          <w:color w:val="000000"/>
          <w:szCs w:val="24"/>
        </w:rPr>
        <w:t>Below is a list of legislation we are currently tracking during the 134th Ohio General Assembly:</w:t>
      </w:r>
    </w:p>
    <w:p w14:paraId="1886FDD0" w14:textId="0DC3DCF2" w:rsidR="00077D54" w:rsidRDefault="00077D54" w:rsidP="003A528E">
      <w:pPr>
        <w:spacing w:line="240" w:lineRule="auto"/>
        <w:rPr>
          <w:rFonts w:eastAsia="Times New Roman"/>
          <w:color w:val="000000"/>
          <w:szCs w:val="24"/>
        </w:rPr>
      </w:pPr>
    </w:p>
    <w:tbl>
      <w:tblPr>
        <w:tblW w:w="5000" w:type="pct"/>
        <w:tblCellSpacing w:w="15" w:type="dxa"/>
        <w:tblCellMar>
          <w:left w:w="0" w:type="dxa"/>
          <w:right w:w="0" w:type="dxa"/>
        </w:tblCellMar>
        <w:tblLook w:val="04A0" w:firstRow="1" w:lastRow="0" w:firstColumn="1" w:lastColumn="0" w:noHBand="0" w:noVBand="1"/>
      </w:tblPr>
      <w:tblGrid>
        <w:gridCol w:w="752"/>
        <w:gridCol w:w="2310"/>
        <w:gridCol w:w="6298"/>
      </w:tblGrid>
      <w:tr w:rsidR="00077D54" w14:paraId="20F1D5FE" w14:textId="77777777" w:rsidTr="00077D54">
        <w:trPr>
          <w:tblCellSpacing w:w="15" w:type="dxa"/>
        </w:trPr>
        <w:tc>
          <w:tcPr>
            <w:tcW w:w="350" w:type="pct"/>
            <w:hideMark/>
          </w:tcPr>
          <w:p w14:paraId="794C8AB5" w14:textId="77777777" w:rsidR="00077D54" w:rsidRDefault="00077D54">
            <w:pPr>
              <w:rPr>
                <w:rFonts w:eastAsia="Times New Roman"/>
                <w:color w:val="000000"/>
              </w:rPr>
            </w:pPr>
            <w:r>
              <w:rPr>
                <w:rStyle w:val="Strong"/>
                <w:color w:val="000000"/>
              </w:rPr>
              <w:t>HB1</w:t>
            </w:r>
          </w:p>
        </w:tc>
        <w:tc>
          <w:tcPr>
            <w:tcW w:w="0" w:type="auto"/>
            <w:gridSpan w:val="2"/>
            <w:vAlign w:val="center"/>
            <w:hideMark/>
          </w:tcPr>
          <w:p w14:paraId="08723898" w14:textId="77777777" w:rsidR="00077D54" w:rsidRDefault="00077D54">
            <w:pPr>
              <w:rPr>
                <w:color w:val="000000"/>
              </w:rPr>
            </w:pPr>
            <w:r>
              <w:rPr>
                <w:rStyle w:val="Strong"/>
                <w:color w:val="000000"/>
              </w:rPr>
              <w:t>CREATE NEW SCHOOL FINANCING SYSTEM</w:t>
            </w:r>
            <w:r>
              <w:rPr>
                <w:color w:val="000000"/>
              </w:rPr>
              <w:t> (CALLENDER J, SWEENEY B) To create a new school financing system for fiscal year 2022 and each fiscal year thereafter.</w:t>
            </w:r>
          </w:p>
        </w:tc>
      </w:tr>
      <w:tr w:rsidR="00077D54" w14:paraId="546ED420" w14:textId="77777777" w:rsidTr="00077D54">
        <w:trPr>
          <w:tblCellSpacing w:w="15" w:type="dxa"/>
        </w:trPr>
        <w:tc>
          <w:tcPr>
            <w:tcW w:w="0" w:type="auto"/>
            <w:vAlign w:val="center"/>
            <w:hideMark/>
          </w:tcPr>
          <w:p w14:paraId="78AB42A4" w14:textId="77777777" w:rsidR="00077D54" w:rsidRDefault="00077D54">
            <w:pPr>
              <w:rPr>
                <w:color w:val="000000"/>
              </w:rPr>
            </w:pPr>
            <w:r>
              <w:rPr>
                <w:color w:val="000000"/>
              </w:rPr>
              <w:t> </w:t>
            </w:r>
          </w:p>
        </w:tc>
        <w:tc>
          <w:tcPr>
            <w:tcW w:w="1250" w:type="pct"/>
            <w:hideMark/>
          </w:tcPr>
          <w:p w14:paraId="5D2897D2" w14:textId="77777777" w:rsidR="00077D54" w:rsidRDefault="00077D54">
            <w:pPr>
              <w:jc w:val="right"/>
              <w:rPr>
                <w:color w:val="000000"/>
                <w:sz w:val="18"/>
                <w:szCs w:val="18"/>
              </w:rPr>
            </w:pPr>
            <w:r>
              <w:rPr>
                <w:rStyle w:val="Strong"/>
                <w:i/>
                <w:iCs/>
                <w:color w:val="000000"/>
                <w:sz w:val="18"/>
                <w:szCs w:val="18"/>
              </w:rPr>
              <w:t>Current Status:   </w:t>
            </w:r>
          </w:p>
        </w:tc>
        <w:tc>
          <w:tcPr>
            <w:tcW w:w="0" w:type="auto"/>
            <w:vAlign w:val="center"/>
            <w:hideMark/>
          </w:tcPr>
          <w:p w14:paraId="79553212" w14:textId="77777777" w:rsidR="00077D54" w:rsidRDefault="00077D54">
            <w:pPr>
              <w:rPr>
                <w:color w:val="000000"/>
                <w:szCs w:val="24"/>
              </w:rPr>
            </w:pPr>
            <w:r>
              <w:rPr>
                <w:color w:val="000000"/>
              </w:rPr>
              <w:t>3/1/2021 - House Finance Primary and Secondary Education Subcommittee, (Fourth Hearing)</w:t>
            </w:r>
          </w:p>
        </w:tc>
      </w:tr>
      <w:tr w:rsidR="00077D54" w14:paraId="76263861" w14:textId="77777777" w:rsidTr="00077D54">
        <w:trPr>
          <w:tblCellSpacing w:w="15" w:type="dxa"/>
        </w:trPr>
        <w:tc>
          <w:tcPr>
            <w:tcW w:w="0" w:type="auto"/>
            <w:vAlign w:val="center"/>
            <w:hideMark/>
          </w:tcPr>
          <w:p w14:paraId="3ACCA592" w14:textId="77777777" w:rsidR="00077D54" w:rsidRDefault="00077D54">
            <w:pPr>
              <w:rPr>
                <w:color w:val="000000"/>
              </w:rPr>
            </w:pPr>
            <w:r>
              <w:rPr>
                <w:color w:val="000000"/>
              </w:rPr>
              <w:t> </w:t>
            </w:r>
          </w:p>
        </w:tc>
        <w:tc>
          <w:tcPr>
            <w:tcW w:w="1250" w:type="pct"/>
            <w:hideMark/>
          </w:tcPr>
          <w:p w14:paraId="57F892A0" w14:textId="77777777" w:rsidR="00077D54" w:rsidRDefault="00077D54">
            <w:pPr>
              <w:jc w:val="right"/>
              <w:rPr>
                <w:color w:val="000000"/>
                <w:sz w:val="18"/>
                <w:szCs w:val="18"/>
              </w:rPr>
            </w:pPr>
            <w:r>
              <w:rPr>
                <w:rStyle w:val="Strong"/>
                <w:i/>
                <w:iCs/>
                <w:color w:val="000000"/>
                <w:sz w:val="18"/>
                <w:szCs w:val="18"/>
              </w:rPr>
              <w:t>State Bill Page:   </w:t>
            </w:r>
          </w:p>
        </w:tc>
        <w:tc>
          <w:tcPr>
            <w:tcW w:w="0" w:type="auto"/>
            <w:vAlign w:val="center"/>
            <w:hideMark/>
          </w:tcPr>
          <w:p w14:paraId="761DF3FD" w14:textId="77777777" w:rsidR="00077D54" w:rsidRDefault="008027BD">
            <w:pPr>
              <w:rPr>
                <w:color w:val="000000"/>
                <w:szCs w:val="24"/>
              </w:rPr>
            </w:pPr>
            <w:hyperlink r:id="rId9" w:tgtFrame="_blank" w:history="1">
              <w:r w:rsidR="00077D54">
                <w:rPr>
                  <w:rStyle w:val="Hyperlink"/>
                </w:rPr>
                <w:t>https://www.legislature.ohio.gov/legislation/legislation-summary?id=GA134-HB-1</w:t>
              </w:r>
            </w:hyperlink>
          </w:p>
        </w:tc>
      </w:tr>
      <w:tr w:rsidR="00077D54" w14:paraId="4A64A51D" w14:textId="77777777" w:rsidTr="00077D54">
        <w:trPr>
          <w:tblCellSpacing w:w="15" w:type="dxa"/>
        </w:trPr>
        <w:tc>
          <w:tcPr>
            <w:tcW w:w="0" w:type="auto"/>
            <w:gridSpan w:val="3"/>
            <w:vAlign w:val="center"/>
            <w:hideMark/>
          </w:tcPr>
          <w:p w14:paraId="334DCAAA" w14:textId="77777777" w:rsidR="00077D54" w:rsidRDefault="00077D54">
            <w:pPr>
              <w:rPr>
                <w:color w:val="000000"/>
              </w:rPr>
            </w:pPr>
            <w:r>
              <w:rPr>
                <w:color w:val="000000"/>
              </w:rPr>
              <w:t> </w:t>
            </w:r>
          </w:p>
        </w:tc>
      </w:tr>
      <w:tr w:rsidR="00077D54" w14:paraId="7B8A62FA" w14:textId="77777777" w:rsidTr="00077D54">
        <w:trPr>
          <w:tblCellSpacing w:w="15" w:type="dxa"/>
        </w:trPr>
        <w:tc>
          <w:tcPr>
            <w:tcW w:w="350" w:type="pct"/>
            <w:hideMark/>
          </w:tcPr>
          <w:p w14:paraId="121F1CB5" w14:textId="77777777" w:rsidR="00077D54" w:rsidRDefault="00077D54">
            <w:pPr>
              <w:rPr>
                <w:color w:val="000000"/>
              </w:rPr>
            </w:pPr>
            <w:r>
              <w:rPr>
                <w:rStyle w:val="Strong"/>
                <w:color w:val="000000"/>
              </w:rPr>
              <w:t>HB6</w:t>
            </w:r>
          </w:p>
        </w:tc>
        <w:tc>
          <w:tcPr>
            <w:tcW w:w="0" w:type="auto"/>
            <w:gridSpan w:val="2"/>
            <w:vAlign w:val="center"/>
            <w:hideMark/>
          </w:tcPr>
          <w:p w14:paraId="4E9D170E" w14:textId="77777777" w:rsidR="00077D54" w:rsidRDefault="00077D54">
            <w:pPr>
              <w:rPr>
                <w:color w:val="000000"/>
              </w:rPr>
            </w:pPr>
            <w:r>
              <w:rPr>
                <w:rStyle w:val="Strong"/>
                <w:color w:val="000000"/>
              </w:rPr>
              <w:t>MODIFY LAWS GOVERNING CERTAIN PROFESSIONS DUE TO COVID-19</w:t>
            </w:r>
            <w:r>
              <w:rPr>
                <w:color w:val="000000"/>
              </w:rPr>
              <w:t> (ROEMER B) To amend Section 30 of H.B. 197 of the 133rd General Assembly to modify the laws governing certain health professionals and educator preparation programs due to COVID-19 and other circumstances and to modify the electric utility laws regarding energy efficiency programs; to amend the version of section 4729.92 of the Revised Code that is scheduled to take effect on October 9, 2021, to continue the changes to that section on and after that date; and to declare an emergency.</w:t>
            </w:r>
          </w:p>
        </w:tc>
      </w:tr>
      <w:tr w:rsidR="00077D54" w14:paraId="428B18C4" w14:textId="77777777" w:rsidTr="00077D54">
        <w:trPr>
          <w:tblCellSpacing w:w="15" w:type="dxa"/>
        </w:trPr>
        <w:tc>
          <w:tcPr>
            <w:tcW w:w="0" w:type="auto"/>
            <w:vAlign w:val="center"/>
            <w:hideMark/>
          </w:tcPr>
          <w:p w14:paraId="07040A6F" w14:textId="77777777" w:rsidR="00077D54" w:rsidRDefault="00077D54">
            <w:pPr>
              <w:rPr>
                <w:color w:val="000000"/>
              </w:rPr>
            </w:pPr>
            <w:r>
              <w:rPr>
                <w:color w:val="000000"/>
              </w:rPr>
              <w:t> </w:t>
            </w:r>
          </w:p>
        </w:tc>
        <w:tc>
          <w:tcPr>
            <w:tcW w:w="1250" w:type="pct"/>
            <w:hideMark/>
          </w:tcPr>
          <w:p w14:paraId="4110F04F" w14:textId="77777777" w:rsidR="00077D54" w:rsidRDefault="00077D54">
            <w:pPr>
              <w:jc w:val="right"/>
              <w:rPr>
                <w:color w:val="000000"/>
                <w:sz w:val="18"/>
                <w:szCs w:val="18"/>
              </w:rPr>
            </w:pPr>
            <w:r>
              <w:rPr>
                <w:rStyle w:val="Strong"/>
                <w:i/>
                <w:iCs/>
                <w:color w:val="000000"/>
                <w:sz w:val="18"/>
                <w:szCs w:val="18"/>
              </w:rPr>
              <w:t>Current Status:   </w:t>
            </w:r>
          </w:p>
        </w:tc>
        <w:tc>
          <w:tcPr>
            <w:tcW w:w="0" w:type="auto"/>
            <w:vAlign w:val="center"/>
            <w:hideMark/>
          </w:tcPr>
          <w:p w14:paraId="41DFD214" w14:textId="77777777" w:rsidR="00077D54" w:rsidRDefault="00077D54">
            <w:pPr>
              <w:rPr>
                <w:color w:val="000000"/>
                <w:szCs w:val="24"/>
              </w:rPr>
            </w:pPr>
            <w:r>
              <w:rPr>
                <w:color w:val="000000"/>
              </w:rPr>
              <w:t>5/14/2021 - </w:t>
            </w:r>
            <w:r>
              <w:rPr>
                <w:b/>
                <w:bCs/>
                <w:color w:val="000000"/>
              </w:rPr>
              <w:t>SIGNED BY GOVERNOR</w:t>
            </w:r>
            <w:r>
              <w:rPr>
                <w:color w:val="000000"/>
              </w:rPr>
              <w:t>; eff. Immediately</w:t>
            </w:r>
          </w:p>
        </w:tc>
      </w:tr>
      <w:tr w:rsidR="00077D54" w14:paraId="553A9BB0" w14:textId="77777777" w:rsidTr="00077D54">
        <w:trPr>
          <w:tblCellSpacing w:w="15" w:type="dxa"/>
        </w:trPr>
        <w:tc>
          <w:tcPr>
            <w:tcW w:w="0" w:type="auto"/>
            <w:vAlign w:val="center"/>
            <w:hideMark/>
          </w:tcPr>
          <w:p w14:paraId="6D41E653" w14:textId="77777777" w:rsidR="00077D54" w:rsidRDefault="00077D54">
            <w:pPr>
              <w:rPr>
                <w:color w:val="000000"/>
              </w:rPr>
            </w:pPr>
            <w:r>
              <w:rPr>
                <w:color w:val="000000"/>
              </w:rPr>
              <w:t> </w:t>
            </w:r>
          </w:p>
        </w:tc>
        <w:tc>
          <w:tcPr>
            <w:tcW w:w="1250" w:type="pct"/>
            <w:hideMark/>
          </w:tcPr>
          <w:p w14:paraId="142DF72A" w14:textId="77777777" w:rsidR="00077D54" w:rsidRDefault="00077D54">
            <w:pPr>
              <w:jc w:val="right"/>
              <w:rPr>
                <w:color w:val="000000"/>
                <w:sz w:val="18"/>
                <w:szCs w:val="18"/>
              </w:rPr>
            </w:pPr>
            <w:r>
              <w:rPr>
                <w:rStyle w:val="Strong"/>
                <w:i/>
                <w:iCs/>
                <w:color w:val="000000"/>
                <w:sz w:val="18"/>
                <w:szCs w:val="18"/>
              </w:rPr>
              <w:t>State Bill Page:   </w:t>
            </w:r>
          </w:p>
        </w:tc>
        <w:tc>
          <w:tcPr>
            <w:tcW w:w="0" w:type="auto"/>
            <w:vAlign w:val="center"/>
            <w:hideMark/>
          </w:tcPr>
          <w:p w14:paraId="426FC739" w14:textId="77777777" w:rsidR="00077D54" w:rsidRDefault="008027BD">
            <w:pPr>
              <w:rPr>
                <w:color w:val="000000"/>
                <w:szCs w:val="24"/>
              </w:rPr>
            </w:pPr>
            <w:hyperlink r:id="rId10" w:tgtFrame="_blank" w:history="1">
              <w:r w:rsidR="00077D54">
                <w:rPr>
                  <w:rStyle w:val="Hyperlink"/>
                </w:rPr>
                <w:t>https://www.legislature.ohio.gov/legislation/legislation-summary?id=GA134-HB-6</w:t>
              </w:r>
            </w:hyperlink>
          </w:p>
        </w:tc>
      </w:tr>
      <w:tr w:rsidR="00077D54" w14:paraId="231320C6" w14:textId="77777777" w:rsidTr="00077D54">
        <w:trPr>
          <w:tblCellSpacing w:w="15" w:type="dxa"/>
        </w:trPr>
        <w:tc>
          <w:tcPr>
            <w:tcW w:w="0" w:type="auto"/>
            <w:gridSpan w:val="3"/>
            <w:vAlign w:val="center"/>
            <w:hideMark/>
          </w:tcPr>
          <w:p w14:paraId="4473A1CD" w14:textId="77777777" w:rsidR="00077D54" w:rsidRDefault="00077D54">
            <w:pPr>
              <w:rPr>
                <w:color w:val="000000"/>
              </w:rPr>
            </w:pPr>
            <w:r>
              <w:rPr>
                <w:color w:val="000000"/>
              </w:rPr>
              <w:t> </w:t>
            </w:r>
          </w:p>
        </w:tc>
      </w:tr>
      <w:tr w:rsidR="00077D54" w14:paraId="48E80768" w14:textId="77777777" w:rsidTr="00077D54">
        <w:trPr>
          <w:tblCellSpacing w:w="15" w:type="dxa"/>
        </w:trPr>
        <w:tc>
          <w:tcPr>
            <w:tcW w:w="350" w:type="pct"/>
            <w:hideMark/>
          </w:tcPr>
          <w:p w14:paraId="2FDD039A" w14:textId="77777777" w:rsidR="00077D54" w:rsidRDefault="00077D54">
            <w:pPr>
              <w:rPr>
                <w:color w:val="000000"/>
              </w:rPr>
            </w:pPr>
            <w:r>
              <w:rPr>
                <w:rStyle w:val="Strong"/>
                <w:color w:val="000000"/>
              </w:rPr>
              <w:t>HB13</w:t>
            </w:r>
          </w:p>
        </w:tc>
        <w:tc>
          <w:tcPr>
            <w:tcW w:w="0" w:type="auto"/>
            <w:gridSpan w:val="2"/>
            <w:vAlign w:val="center"/>
            <w:hideMark/>
          </w:tcPr>
          <w:p w14:paraId="4CE00336" w14:textId="77777777" w:rsidR="00077D54" w:rsidRDefault="00077D54">
            <w:pPr>
              <w:rPr>
                <w:color w:val="000000"/>
              </w:rPr>
            </w:pPr>
            <w:r>
              <w:rPr>
                <w:rStyle w:val="Strong"/>
                <w:color w:val="000000"/>
              </w:rPr>
              <w:t>MODIFY THE CAMPAIGN FINANCE LAW</w:t>
            </w:r>
            <w:r>
              <w:rPr>
                <w:color w:val="000000"/>
              </w:rPr>
              <w:t> (GRENDELL D, FRAIZER M) To modify the campaign finance law and to declare an emergency.</w:t>
            </w:r>
          </w:p>
        </w:tc>
      </w:tr>
      <w:tr w:rsidR="00077D54" w14:paraId="657E8233" w14:textId="77777777" w:rsidTr="00077D54">
        <w:trPr>
          <w:tblCellSpacing w:w="15" w:type="dxa"/>
        </w:trPr>
        <w:tc>
          <w:tcPr>
            <w:tcW w:w="0" w:type="auto"/>
            <w:vAlign w:val="center"/>
            <w:hideMark/>
          </w:tcPr>
          <w:p w14:paraId="087103FD" w14:textId="77777777" w:rsidR="00077D54" w:rsidRDefault="00077D54">
            <w:pPr>
              <w:rPr>
                <w:color w:val="000000"/>
              </w:rPr>
            </w:pPr>
            <w:r>
              <w:rPr>
                <w:color w:val="000000"/>
              </w:rPr>
              <w:t> </w:t>
            </w:r>
          </w:p>
        </w:tc>
        <w:tc>
          <w:tcPr>
            <w:tcW w:w="1250" w:type="pct"/>
            <w:hideMark/>
          </w:tcPr>
          <w:p w14:paraId="72B2C744" w14:textId="77777777" w:rsidR="00077D54" w:rsidRDefault="00077D54">
            <w:pPr>
              <w:jc w:val="right"/>
              <w:rPr>
                <w:color w:val="000000"/>
                <w:sz w:val="18"/>
                <w:szCs w:val="18"/>
              </w:rPr>
            </w:pPr>
            <w:r>
              <w:rPr>
                <w:rStyle w:val="Strong"/>
                <w:i/>
                <w:iCs/>
                <w:color w:val="000000"/>
                <w:sz w:val="18"/>
                <w:szCs w:val="18"/>
              </w:rPr>
              <w:t>Current Status:   </w:t>
            </w:r>
          </w:p>
        </w:tc>
        <w:tc>
          <w:tcPr>
            <w:tcW w:w="0" w:type="auto"/>
            <w:vAlign w:val="center"/>
            <w:hideMark/>
          </w:tcPr>
          <w:p w14:paraId="4F936B0C" w14:textId="77777777" w:rsidR="00077D54" w:rsidRDefault="00077D54">
            <w:pPr>
              <w:rPr>
                <w:color w:val="000000"/>
                <w:szCs w:val="24"/>
              </w:rPr>
            </w:pPr>
            <w:r>
              <w:rPr>
                <w:color w:val="000000"/>
              </w:rPr>
              <w:t>4/15/2021 - House Government Oversight, (Second Hearing)</w:t>
            </w:r>
          </w:p>
        </w:tc>
      </w:tr>
      <w:tr w:rsidR="00077D54" w14:paraId="62F4EB93" w14:textId="77777777" w:rsidTr="00077D54">
        <w:trPr>
          <w:tblCellSpacing w:w="15" w:type="dxa"/>
        </w:trPr>
        <w:tc>
          <w:tcPr>
            <w:tcW w:w="0" w:type="auto"/>
            <w:vAlign w:val="center"/>
            <w:hideMark/>
          </w:tcPr>
          <w:p w14:paraId="4155CC5F" w14:textId="77777777" w:rsidR="00077D54" w:rsidRDefault="00077D54">
            <w:pPr>
              <w:rPr>
                <w:color w:val="000000"/>
              </w:rPr>
            </w:pPr>
            <w:r>
              <w:rPr>
                <w:color w:val="000000"/>
              </w:rPr>
              <w:t> </w:t>
            </w:r>
          </w:p>
        </w:tc>
        <w:tc>
          <w:tcPr>
            <w:tcW w:w="1250" w:type="pct"/>
            <w:hideMark/>
          </w:tcPr>
          <w:p w14:paraId="138E3D4B" w14:textId="77777777" w:rsidR="00077D54" w:rsidRDefault="00077D54">
            <w:pPr>
              <w:jc w:val="right"/>
              <w:rPr>
                <w:color w:val="000000"/>
                <w:sz w:val="18"/>
                <w:szCs w:val="18"/>
              </w:rPr>
            </w:pPr>
            <w:r>
              <w:rPr>
                <w:rStyle w:val="Strong"/>
                <w:i/>
                <w:iCs/>
                <w:color w:val="000000"/>
                <w:sz w:val="18"/>
                <w:szCs w:val="18"/>
              </w:rPr>
              <w:t>State Bill Page:   </w:t>
            </w:r>
          </w:p>
        </w:tc>
        <w:tc>
          <w:tcPr>
            <w:tcW w:w="0" w:type="auto"/>
            <w:vAlign w:val="center"/>
            <w:hideMark/>
          </w:tcPr>
          <w:p w14:paraId="52D2257C" w14:textId="77777777" w:rsidR="00077D54" w:rsidRDefault="008027BD">
            <w:pPr>
              <w:rPr>
                <w:color w:val="000000"/>
                <w:szCs w:val="24"/>
              </w:rPr>
            </w:pPr>
            <w:hyperlink r:id="rId11" w:tgtFrame="_blank" w:history="1">
              <w:r w:rsidR="00077D54">
                <w:rPr>
                  <w:rStyle w:val="Hyperlink"/>
                </w:rPr>
                <w:t>https://www.legislature.ohio.gov/legislation/legislation-summary?id=GA134-HB-13</w:t>
              </w:r>
            </w:hyperlink>
          </w:p>
        </w:tc>
      </w:tr>
      <w:tr w:rsidR="00077D54" w14:paraId="7DA8740B" w14:textId="77777777" w:rsidTr="00077D54">
        <w:trPr>
          <w:tblCellSpacing w:w="15" w:type="dxa"/>
        </w:trPr>
        <w:tc>
          <w:tcPr>
            <w:tcW w:w="0" w:type="auto"/>
            <w:gridSpan w:val="3"/>
            <w:vAlign w:val="center"/>
            <w:hideMark/>
          </w:tcPr>
          <w:p w14:paraId="68FE44F6" w14:textId="77777777" w:rsidR="00077D54" w:rsidRDefault="00077D54">
            <w:pPr>
              <w:rPr>
                <w:color w:val="000000"/>
              </w:rPr>
            </w:pPr>
            <w:r>
              <w:rPr>
                <w:color w:val="000000"/>
              </w:rPr>
              <w:t> </w:t>
            </w:r>
          </w:p>
        </w:tc>
      </w:tr>
      <w:tr w:rsidR="00077D54" w14:paraId="3C14B390" w14:textId="77777777" w:rsidTr="00077D54">
        <w:trPr>
          <w:tblCellSpacing w:w="15" w:type="dxa"/>
        </w:trPr>
        <w:tc>
          <w:tcPr>
            <w:tcW w:w="350" w:type="pct"/>
            <w:hideMark/>
          </w:tcPr>
          <w:p w14:paraId="4278D2AA" w14:textId="77777777" w:rsidR="00077D54" w:rsidRDefault="00077D54">
            <w:pPr>
              <w:rPr>
                <w:color w:val="000000"/>
              </w:rPr>
            </w:pPr>
            <w:r>
              <w:rPr>
                <w:rStyle w:val="Strong"/>
                <w:color w:val="000000"/>
              </w:rPr>
              <w:t>HB60</w:t>
            </w:r>
          </w:p>
        </w:tc>
        <w:tc>
          <w:tcPr>
            <w:tcW w:w="0" w:type="auto"/>
            <w:gridSpan w:val="2"/>
            <w:vAlign w:val="center"/>
            <w:hideMark/>
          </w:tcPr>
          <w:p w14:paraId="3036A996" w14:textId="77777777" w:rsidR="00077D54" w:rsidRDefault="00077D54">
            <w:pPr>
              <w:rPr>
                <w:color w:val="000000"/>
              </w:rPr>
            </w:pPr>
            <w:r>
              <w:rPr>
                <w:rStyle w:val="Strong"/>
                <w:color w:val="000000"/>
              </w:rPr>
              <w:t>PERMIT MEDICAL MARIJUANA FOR AUTISM</w:t>
            </w:r>
            <w:r>
              <w:rPr>
                <w:color w:val="000000"/>
              </w:rPr>
              <w:t> (BRENT J, SEITZ B) To authorize the use of medical marijuana for autism spectrum disorder.</w:t>
            </w:r>
          </w:p>
        </w:tc>
      </w:tr>
      <w:tr w:rsidR="00077D54" w14:paraId="5290142E" w14:textId="77777777" w:rsidTr="00077D54">
        <w:trPr>
          <w:tblCellSpacing w:w="15" w:type="dxa"/>
        </w:trPr>
        <w:tc>
          <w:tcPr>
            <w:tcW w:w="0" w:type="auto"/>
            <w:vAlign w:val="center"/>
            <w:hideMark/>
          </w:tcPr>
          <w:p w14:paraId="01396D83" w14:textId="77777777" w:rsidR="00077D54" w:rsidRDefault="00077D54">
            <w:pPr>
              <w:rPr>
                <w:color w:val="000000"/>
              </w:rPr>
            </w:pPr>
            <w:r>
              <w:rPr>
                <w:color w:val="000000"/>
              </w:rPr>
              <w:t> </w:t>
            </w:r>
          </w:p>
        </w:tc>
        <w:tc>
          <w:tcPr>
            <w:tcW w:w="1250" w:type="pct"/>
            <w:hideMark/>
          </w:tcPr>
          <w:p w14:paraId="132AF809" w14:textId="77777777" w:rsidR="00077D54" w:rsidRDefault="00077D54">
            <w:pPr>
              <w:jc w:val="right"/>
              <w:rPr>
                <w:color w:val="000000"/>
                <w:sz w:val="18"/>
                <w:szCs w:val="18"/>
              </w:rPr>
            </w:pPr>
            <w:r>
              <w:rPr>
                <w:rStyle w:val="Strong"/>
                <w:i/>
                <w:iCs/>
                <w:color w:val="000000"/>
                <w:sz w:val="18"/>
                <w:szCs w:val="18"/>
              </w:rPr>
              <w:t>Current Status:   </w:t>
            </w:r>
          </w:p>
        </w:tc>
        <w:tc>
          <w:tcPr>
            <w:tcW w:w="0" w:type="auto"/>
            <w:vAlign w:val="center"/>
            <w:hideMark/>
          </w:tcPr>
          <w:p w14:paraId="727A22A5" w14:textId="77777777" w:rsidR="00077D54" w:rsidRDefault="00077D54">
            <w:pPr>
              <w:rPr>
                <w:color w:val="000000"/>
                <w:szCs w:val="24"/>
              </w:rPr>
            </w:pPr>
            <w:r>
              <w:rPr>
                <w:color w:val="000000"/>
              </w:rPr>
              <w:t>6/15/2021 - House Health, (Fourth Hearing)</w:t>
            </w:r>
          </w:p>
        </w:tc>
      </w:tr>
      <w:tr w:rsidR="00077D54" w14:paraId="542637C4" w14:textId="77777777" w:rsidTr="00077D54">
        <w:trPr>
          <w:tblCellSpacing w:w="15" w:type="dxa"/>
        </w:trPr>
        <w:tc>
          <w:tcPr>
            <w:tcW w:w="0" w:type="auto"/>
            <w:vAlign w:val="center"/>
            <w:hideMark/>
          </w:tcPr>
          <w:p w14:paraId="7C631115" w14:textId="77777777" w:rsidR="00077D54" w:rsidRDefault="00077D54">
            <w:pPr>
              <w:rPr>
                <w:color w:val="000000"/>
              </w:rPr>
            </w:pPr>
            <w:r>
              <w:rPr>
                <w:color w:val="000000"/>
              </w:rPr>
              <w:t> </w:t>
            </w:r>
          </w:p>
        </w:tc>
        <w:tc>
          <w:tcPr>
            <w:tcW w:w="1250" w:type="pct"/>
            <w:hideMark/>
          </w:tcPr>
          <w:p w14:paraId="7F9353CD" w14:textId="77777777" w:rsidR="00077D54" w:rsidRDefault="00077D54">
            <w:pPr>
              <w:jc w:val="right"/>
              <w:rPr>
                <w:color w:val="000000"/>
                <w:sz w:val="18"/>
                <w:szCs w:val="18"/>
              </w:rPr>
            </w:pPr>
            <w:r>
              <w:rPr>
                <w:rStyle w:val="Strong"/>
                <w:i/>
                <w:iCs/>
                <w:color w:val="000000"/>
                <w:sz w:val="18"/>
                <w:szCs w:val="18"/>
              </w:rPr>
              <w:t>State Bill Page:   </w:t>
            </w:r>
          </w:p>
        </w:tc>
        <w:tc>
          <w:tcPr>
            <w:tcW w:w="0" w:type="auto"/>
            <w:vAlign w:val="center"/>
            <w:hideMark/>
          </w:tcPr>
          <w:p w14:paraId="5202E55E" w14:textId="77777777" w:rsidR="00077D54" w:rsidRDefault="008027BD">
            <w:pPr>
              <w:rPr>
                <w:color w:val="000000"/>
                <w:szCs w:val="24"/>
              </w:rPr>
            </w:pPr>
            <w:hyperlink r:id="rId12" w:tgtFrame="_blank" w:history="1">
              <w:r w:rsidR="00077D54">
                <w:rPr>
                  <w:rStyle w:val="Hyperlink"/>
                </w:rPr>
                <w:t>https://www.legislature.ohio.gov/legislation/legislation-summary?id=GA134-HB-60</w:t>
              </w:r>
            </w:hyperlink>
          </w:p>
        </w:tc>
      </w:tr>
      <w:tr w:rsidR="00077D54" w14:paraId="0F7FFB49" w14:textId="77777777" w:rsidTr="00077D54">
        <w:trPr>
          <w:tblCellSpacing w:w="15" w:type="dxa"/>
        </w:trPr>
        <w:tc>
          <w:tcPr>
            <w:tcW w:w="0" w:type="auto"/>
            <w:gridSpan w:val="3"/>
            <w:vAlign w:val="center"/>
            <w:hideMark/>
          </w:tcPr>
          <w:p w14:paraId="59363444" w14:textId="77777777" w:rsidR="00077D54" w:rsidRDefault="00077D54">
            <w:pPr>
              <w:rPr>
                <w:color w:val="000000"/>
              </w:rPr>
            </w:pPr>
            <w:r>
              <w:rPr>
                <w:color w:val="000000"/>
              </w:rPr>
              <w:lastRenderedPageBreak/>
              <w:t> </w:t>
            </w:r>
          </w:p>
        </w:tc>
      </w:tr>
      <w:tr w:rsidR="00077D54" w14:paraId="6747BEC8" w14:textId="77777777" w:rsidTr="00077D54">
        <w:trPr>
          <w:tblCellSpacing w:w="15" w:type="dxa"/>
        </w:trPr>
        <w:tc>
          <w:tcPr>
            <w:tcW w:w="350" w:type="pct"/>
            <w:hideMark/>
          </w:tcPr>
          <w:p w14:paraId="3BD7C62F" w14:textId="77777777" w:rsidR="00077D54" w:rsidRDefault="00077D54">
            <w:pPr>
              <w:rPr>
                <w:color w:val="000000"/>
              </w:rPr>
            </w:pPr>
            <w:r>
              <w:rPr>
                <w:rStyle w:val="Strong"/>
                <w:color w:val="000000"/>
              </w:rPr>
              <w:t>HB90</w:t>
            </w:r>
          </w:p>
        </w:tc>
        <w:tc>
          <w:tcPr>
            <w:tcW w:w="0" w:type="auto"/>
            <w:gridSpan w:val="2"/>
            <w:vAlign w:val="center"/>
            <w:hideMark/>
          </w:tcPr>
          <w:p w14:paraId="5FDAC86C" w14:textId="77777777" w:rsidR="00077D54" w:rsidRDefault="00077D54">
            <w:pPr>
              <w:rPr>
                <w:color w:val="000000"/>
              </w:rPr>
            </w:pPr>
            <w:r>
              <w:rPr>
                <w:rStyle w:val="Strong"/>
                <w:color w:val="000000"/>
              </w:rPr>
              <w:t>OVERSIGHT OF GOVERNOR'S AND HEALTH ORDERS</w:t>
            </w:r>
            <w:r>
              <w:rPr>
                <w:color w:val="000000"/>
              </w:rPr>
              <w:t> (WIGGAM S, EDWARDS J) To establish legislative oversight of the Governor's executive orders, certain public health orders, and emergency rules, including by establishing the Ohio Health Oversight and Advisory Committee.</w:t>
            </w:r>
          </w:p>
        </w:tc>
      </w:tr>
      <w:tr w:rsidR="00077D54" w14:paraId="7AF478BC" w14:textId="77777777" w:rsidTr="00077D54">
        <w:trPr>
          <w:tblCellSpacing w:w="15" w:type="dxa"/>
        </w:trPr>
        <w:tc>
          <w:tcPr>
            <w:tcW w:w="0" w:type="auto"/>
            <w:vAlign w:val="center"/>
            <w:hideMark/>
          </w:tcPr>
          <w:p w14:paraId="466EFFE8" w14:textId="77777777" w:rsidR="00077D54" w:rsidRDefault="00077D54">
            <w:pPr>
              <w:rPr>
                <w:color w:val="000000"/>
              </w:rPr>
            </w:pPr>
            <w:r>
              <w:rPr>
                <w:color w:val="000000"/>
              </w:rPr>
              <w:t> </w:t>
            </w:r>
          </w:p>
        </w:tc>
        <w:tc>
          <w:tcPr>
            <w:tcW w:w="1250" w:type="pct"/>
            <w:hideMark/>
          </w:tcPr>
          <w:p w14:paraId="2B5C4DC9" w14:textId="77777777" w:rsidR="00077D54" w:rsidRDefault="00077D54">
            <w:pPr>
              <w:jc w:val="right"/>
              <w:rPr>
                <w:color w:val="000000"/>
                <w:sz w:val="18"/>
                <w:szCs w:val="18"/>
              </w:rPr>
            </w:pPr>
            <w:r>
              <w:rPr>
                <w:rStyle w:val="Strong"/>
                <w:i/>
                <w:iCs/>
                <w:color w:val="000000"/>
                <w:sz w:val="18"/>
                <w:szCs w:val="18"/>
              </w:rPr>
              <w:t>Current Status:   </w:t>
            </w:r>
          </w:p>
        </w:tc>
        <w:tc>
          <w:tcPr>
            <w:tcW w:w="0" w:type="auto"/>
            <w:vAlign w:val="center"/>
            <w:hideMark/>
          </w:tcPr>
          <w:p w14:paraId="0F20DE15" w14:textId="77777777" w:rsidR="00077D54" w:rsidRDefault="00077D54">
            <w:pPr>
              <w:rPr>
                <w:color w:val="000000"/>
                <w:szCs w:val="24"/>
              </w:rPr>
            </w:pPr>
            <w:r>
              <w:rPr>
                <w:color w:val="000000"/>
              </w:rPr>
              <w:t>2/24/2021 - </w:t>
            </w:r>
            <w:r>
              <w:rPr>
                <w:b/>
                <w:bCs/>
                <w:color w:val="000000"/>
              </w:rPr>
              <w:t>SUBSTITUTE BILL ACCEPTED</w:t>
            </w:r>
            <w:r>
              <w:rPr>
                <w:color w:val="000000"/>
              </w:rPr>
              <w:t>, House State and Local Government, (Third Hearing)</w:t>
            </w:r>
          </w:p>
        </w:tc>
      </w:tr>
      <w:tr w:rsidR="00077D54" w14:paraId="14D2D845" w14:textId="77777777" w:rsidTr="00077D54">
        <w:trPr>
          <w:tblCellSpacing w:w="15" w:type="dxa"/>
        </w:trPr>
        <w:tc>
          <w:tcPr>
            <w:tcW w:w="0" w:type="auto"/>
            <w:vAlign w:val="center"/>
            <w:hideMark/>
          </w:tcPr>
          <w:p w14:paraId="0FC8AB7A" w14:textId="77777777" w:rsidR="00077D54" w:rsidRDefault="00077D54">
            <w:pPr>
              <w:rPr>
                <w:color w:val="000000"/>
              </w:rPr>
            </w:pPr>
            <w:r>
              <w:rPr>
                <w:color w:val="000000"/>
              </w:rPr>
              <w:t> </w:t>
            </w:r>
          </w:p>
        </w:tc>
        <w:tc>
          <w:tcPr>
            <w:tcW w:w="1250" w:type="pct"/>
            <w:hideMark/>
          </w:tcPr>
          <w:p w14:paraId="20671F72" w14:textId="77777777" w:rsidR="00077D54" w:rsidRDefault="00077D54">
            <w:pPr>
              <w:jc w:val="right"/>
              <w:rPr>
                <w:color w:val="000000"/>
                <w:sz w:val="18"/>
                <w:szCs w:val="18"/>
              </w:rPr>
            </w:pPr>
            <w:r>
              <w:rPr>
                <w:rStyle w:val="Strong"/>
                <w:i/>
                <w:iCs/>
                <w:color w:val="000000"/>
                <w:sz w:val="18"/>
                <w:szCs w:val="18"/>
              </w:rPr>
              <w:t>State Bill Page:   </w:t>
            </w:r>
          </w:p>
        </w:tc>
        <w:tc>
          <w:tcPr>
            <w:tcW w:w="0" w:type="auto"/>
            <w:vAlign w:val="center"/>
            <w:hideMark/>
          </w:tcPr>
          <w:p w14:paraId="2F2E0DC4" w14:textId="77777777" w:rsidR="00077D54" w:rsidRDefault="008027BD">
            <w:pPr>
              <w:rPr>
                <w:color w:val="000000"/>
                <w:szCs w:val="24"/>
              </w:rPr>
            </w:pPr>
            <w:hyperlink r:id="rId13" w:tgtFrame="_blank" w:history="1">
              <w:r w:rsidR="00077D54">
                <w:rPr>
                  <w:rStyle w:val="Hyperlink"/>
                </w:rPr>
                <w:t>https://www.legislature.ohio.gov/legislation/legislation-summary?id=GA134-HB-90</w:t>
              </w:r>
            </w:hyperlink>
          </w:p>
        </w:tc>
      </w:tr>
      <w:tr w:rsidR="00077D54" w14:paraId="0ABD6C20" w14:textId="77777777" w:rsidTr="00077D54">
        <w:trPr>
          <w:tblCellSpacing w:w="15" w:type="dxa"/>
        </w:trPr>
        <w:tc>
          <w:tcPr>
            <w:tcW w:w="0" w:type="auto"/>
            <w:gridSpan w:val="3"/>
            <w:vAlign w:val="center"/>
            <w:hideMark/>
          </w:tcPr>
          <w:p w14:paraId="77BF8E27" w14:textId="77777777" w:rsidR="00077D54" w:rsidRDefault="00077D54">
            <w:pPr>
              <w:rPr>
                <w:color w:val="000000"/>
              </w:rPr>
            </w:pPr>
            <w:r>
              <w:rPr>
                <w:color w:val="000000"/>
              </w:rPr>
              <w:t> </w:t>
            </w:r>
          </w:p>
        </w:tc>
      </w:tr>
      <w:tr w:rsidR="00077D54" w14:paraId="01BC9F44" w14:textId="77777777" w:rsidTr="00077D54">
        <w:trPr>
          <w:tblCellSpacing w:w="15" w:type="dxa"/>
        </w:trPr>
        <w:tc>
          <w:tcPr>
            <w:tcW w:w="350" w:type="pct"/>
            <w:hideMark/>
          </w:tcPr>
          <w:p w14:paraId="1FE9C824" w14:textId="77777777" w:rsidR="00077D54" w:rsidRDefault="00077D54">
            <w:pPr>
              <w:rPr>
                <w:color w:val="000000"/>
              </w:rPr>
            </w:pPr>
            <w:r>
              <w:rPr>
                <w:rStyle w:val="Strong"/>
                <w:color w:val="000000"/>
              </w:rPr>
              <w:t>HB103</w:t>
            </w:r>
          </w:p>
        </w:tc>
        <w:tc>
          <w:tcPr>
            <w:tcW w:w="0" w:type="auto"/>
            <w:gridSpan w:val="2"/>
            <w:vAlign w:val="center"/>
            <w:hideMark/>
          </w:tcPr>
          <w:p w14:paraId="66AFCF9D" w14:textId="77777777" w:rsidR="00077D54" w:rsidRDefault="00077D54">
            <w:pPr>
              <w:rPr>
                <w:color w:val="000000"/>
              </w:rPr>
            </w:pPr>
            <w:r>
              <w:rPr>
                <w:rStyle w:val="Strong"/>
                <w:color w:val="000000"/>
              </w:rPr>
              <w:t>REGARDS ADOPTION/DURATION EMERGENCY RULES</w:t>
            </w:r>
            <w:r>
              <w:rPr>
                <w:color w:val="000000"/>
              </w:rPr>
              <w:t> (MERRIN D) Regarding the adoption and duration of emergency administrative rules.</w:t>
            </w:r>
          </w:p>
        </w:tc>
      </w:tr>
      <w:tr w:rsidR="00077D54" w14:paraId="49BA80F5" w14:textId="77777777" w:rsidTr="00077D54">
        <w:trPr>
          <w:tblCellSpacing w:w="15" w:type="dxa"/>
        </w:trPr>
        <w:tc>
          <w:tcPr>
            <w:tcW w:w="0" w:type="auto"/>
            <w:vAlign w:val="center"/>
            <w:hideMark/>
          </w:tcPr>
          <w:p w14:paraId="3C36B664" w14:textId="77777777" w:rsidR="00077D54" w:rsidRDefault="00077D54">
            <w:pPr>
              <w:rPr>
                <w:color w:val="000000"/>
              </w:rPr>
            </w:pPr>
            <w:r>
              <w:rPr>
                <w:color w:val="000000"/>
              </w:rPr>
              <w:t> </w:t>
            </w:r>
          </w:p>
        </w:tc>
        <w:tc>
          <w:tcPr>
            <w:tcW w:w="1250" w:type="pct"/>
            <w:hideMark/>
          </w:tcPr>
          <w:p w14:paraId="19FFE722" w14:textId="77777777" w:rsidR="00077D54" w:rsidRDefault="00077D54">
            <w:pPr>
              <w:jc w:val="right"/>
              <w:rPr>
                <w:color w:val="000000"/>
                <w:sz w:val="18"/>
                <w:szCs w:val="18"/>
              </w:rPr>
            </w:pPr>
            <w:r>
              <w:rPr>
                <w:rStyle w:val="Strong"/>
                <w:i/>
                <w:iCs/>
                <w:color w:val="000000"/>
                <w:sz w:val="18"/>
                <w:szCs w:val="18"/>
              </w:rPr>
              <w:t>Current Status:   </w:t>
            </w:r>
          </w:p>
        </w:tc>
        <w:tc>
          <w:tcPr>
            <w:tcW w:w="0" w:type="auto"/>
            <w:vAlign w:val="center"/>
            <w:hideMark/>
          </w:tcPr>
          <w:p w14:paraId="0952D4CD" w14:textId="77777777" w:rsidR="00077D54" w:rsidRDefault="00077D54">
            <w:pPr>
              <w:rPr>
                <w:color w:val="000000"/>
                <w:szCs w:val="24"/>
              </w:rPr>
            </w:pPr>
            <w:r>
              <w:rPr>
                <w:color w:val="000000"/>
              </w:rPr>
              <w:t>3/24/2021 - House State and Local Government, (Second Hearing)</w:t>
            </w:r>
          </w:p>
        </w:tc>
      </w:tr>
      <w:tr w:rsidR="00077D54" w14:paraId="751371EB" w14:textId="77777777" w:rsidTr="00077D54">
        <w:trPr>
          <w:tblCellSpacing w:w="15" w:type="dxa"/>
        </w:trPr>
        <w:tc>
          <w:tcPr>
            <w:tcW w:w="0" w:type="auto"/>
            <w:vAlign w:val="center"/>
            <w:hideMark/>
          </w:tcPr>
          <w:p w14:paraId="12F21198" w14:textId="77777777" w:rsidR="00077D54" w:rsidRDefault="00077D54">
            <w:pPr>
              <w:rPr>
                <w:color w:val="000000"/>
              </w:rPr>
            </w:pPr>
            <w:r>
              <w:rPr>
                <w:color w:val="000000"/>
              </w:rPr>
              <w:t> </w:t>
            </w:r>
          </w:p>
        </w:tc>
        <w:tc>
          <w:tcPr>
            <w:tcW w:w="1250" w:type="pct"/>
            <w:hideMark/>
          </w:tcPr>
          <w:p w14:paraId="6B99BED8" w14:textId="77777777" w:rsidR="00077D54" w:rsidRDefault="00077D54">
            <w:pPr>
              <w:jc w:val="right"/>
              <w:rPr>
                <w:color w:val="000000"/>
                <w:sz w:val="18"/>
                <w:szCs w:val="18"/>
              </w:rPr>
            </w:pPr>
            <w:r>
              <w:rPr>
                <w:rStyle w:val="Strong"/>
                <w:i/>
                <w:iCs/>
                <w:color w:val="000000"/>
                <w:sz w:val="18"/>
                <w:szCs w:val="18"/>
              </w:rPr>
              <w:t>State Bill Page:   </w:t>
            </w:r>
          </w:p>
        </w:tc>
        <w:tc>
          <w:tcPr>
            <w:tcW w:w="0" w:type="auto"/>
            <w:vAlign w:val="center"/>
            <w:hideMark/>
          </w:tcPr>
          <w:p w14:paraId="043B6161" w14:textId="77777777" w:rsidR="00077D54" w:rsidRDefault="008027BD">
            <w:pPr>
              <w:rPr>
                <w:color w:val="000000"/>
                <w:szCs w:val="24"/>
              </w:rPr>
            </w:pPr>
            <w:hyperlink r:id="rId14" w:tgtFrame="_blank" w:history="1">
              <w:r w:rsidR="00077D54">
                <w:rPr>
                  <w:rStyle w:val="Hyperlink"/>
                </w:rPr>
                <w:t>https://www.legislature.ohio.gov/legislation/legislation-summary?id=GA134-HB-103</w:t>
              </w:r>
            </w:hyperlink>
          </w:p>
        </w:tc>
      </w:tr>
      <w:tr w:rsidR="00077D54" w14:paraId="38E93414" w14:textId="77777777" w:rsidTr="00077D54">
        <w:trPr>
          <w:tblCellSpacing w:w="15" w:type="dxa"/>
        </w:trPr>
        <w:tc>
          <w:tcPr>
            <w:tcW w:w="0" w:type="auto"/>
            <w:gridSpan w:val="3"/>
            <w:vAlign w:val="center"/>
            <w:hideMark/>
          </w:tcPr>
          <w:p w14:paraId="0606409B" w14:textId="77777777" w:rsidR="00077D54" w:rsidRDefault="00077D54">
            <w:pPr>
              <w:rPr>
                <w:color w:val="000000"/>
              </w:rPr>
            </w:pPr>
            <w:r>
              <w:rPr>
                <w:color w:val="000000"/>
              </w:rPr>
              <w:t> </w:t>
            </w:r>
          </w:p>
        </w:tc>
      </w:tr>
      <w:tr w:rsidR="00077D54" w14:paraId="5C35798F" w14:textId="77777777" w:rsidTr="00077D54">
        <w:trPr>
          <w:tblCellSpacing w:w="15" w:type="dxa"/>
        </w:trPr>
        <w:tc>
          <w:tcPr>
            <w:tcW w:w="350" w:type="pct"/>
            <w:hideMark/>
          </w:tcPr>
          <w:p w14:paraId="657FBED3" w14:textId="77777777" w:rsidR="00077D54" w:rsidRDefault="00077D54">
            <w:pPr>
              <w:rPr>
                <w:color w:val="000000"/>
              </w:rPr>
            </w:pPr>
            <w:r>
              <w:rPr>
                <w:rStyle w:val="Strong"/>
                <w:color w:val="000000"/>
              </w:rPr>
              <w:t>HB110</w:t>
            </w:r>
          </w:p>
        </w:tc>
        <w:tc>
          <w:tcPr>
            <w:tcW w:w="0" w:type="auto"/>
            <w:gridSpan w:val="2"/>
            <w:vAlign w:val="center"/>
            <w:hideMark/>
          </w:tcPr>
          <w:p w14:paraId="70C8A381" w14:textId="77777777" w:rsidR="00077D54" w:rsidRDefault="00077D54">
            <w:pPr>
              <w:rPr>
                <w:color w:val="000000"/>
              </w:rPr>
            </w:pPr>
            <w:r>
              <w:rPr>
                <w:rStyle w:val="Strong"/>
                <w:color w:val="000000"/>
              </w:rPr>
              <w:t>OPERATING BUDGET</w:t>
            </w:r>
            <w:r>
              <w:rPr>
                <w:color w:val="000000"/>
              </w:rPr>
              <w:t> (OELSLAGER S) To make operating appropriations for the biennium beginning July 1, 2021, and ending June 30, 2023, to levy taxes, and to provide authorization and conditions for the operation of state programs.</w:t>
            </w:r>
          </w:p>
        </w:tc>
      </w:tr>
      <w:tr w:rsidR="00077D54" w14:paraId="30D6B370" w14:textId="77777777" w:rsidTr="00077D54">
        <w:trPr>
          <w:tblCellSpacing w:w="15" w:type="dxa"/>
        </w:trPr>
        <w:tc>
          <w:tcPr>
            <w:tcW w:w="0" w:type="auto"/>
            <w:vAlign w:val="center"/>
            <w:hideMark/>
          </w:tcPr>
          <w:p w14:paraId="0A8539CB" w14:textId="77777777" w:rsidR="00077D54" w:rsidRDefault="00077D54">
            <w:pPr>
              <w:rPr>
                <w:color w:val="000000"/>
              </w:rPr>
            </w:pPr>
            <w:r>
              <w:rPr>
                <w:color w:val="000000"/>
              </w:rPr>
              <w:t> </w:t>
            </w:r>
          </w:p>
        </w:tc>
        <w:tc>
          <w:tcPr>
            <w:tcW w:w="1250" w:type="pct"/>
            <w:hideMark/>
          </w:tcPr>
          <w:p w14:paraId="3406E83B" w14:textId="77777777" w:rsidR="00077D54" w:rsidRDefault="00077D54">
            <w:pPr>
              <w:jc w:val="right"/>
              <w:rPr>
                <w:color w:val="000000"/>
                <w:sz w:val="18"/>
                <w:szCs w:val="18"/>
              </w:rPr>
            </w:pPr>
            <w:r>
              <w:rPr>
                <w:rStyle w:val="Strong"/>
                <w:i/>
                <w:iCs/>
                <w:color w:val="000000"/>
                <w:sz w:val="18"/>
                <w:szCs w:val="18"/>
              </w:rPr>
              <w:t>Current Status:   </w:t>
            </w:r>
          </w:p>
        </w:tc>
        <w:tc>
          <w:tcPr>
            <w:tcW w:w="0" w:type="auto"/>
            <w:vAlign w:val="center"/>
            <w:hideMark/>
          </w:tcPr>
          <w:p w14:paraId="0807DDDA" w14:textId="77777777" w:rsidR="00077D54" w:rsidRDefault="00077D54">
            <w:pPr>
              <w:rPr>
                <w:color w:val="000000"/>
                <w:szCs w:val="24"/>
              </w:rPr>
            </w:pPr>
            <w:r>
              <w:rPr>
                <w:color w:val="000000"/>
              </w:rPr>
              <w:t>6/10/2021 - Consideration of Senate Amendments; House Does Not Concur, Vote 7-85</w:t>
            </w:r>
          </w:p>
        </w:tc>
      </w:tr>
      <w:tr w:rsidR="00077D54" w14:paraId="592D7B0D" w14:textId="77777777" w:rsidTr="00077D54">
        <w:trPr>
          <w:tblCellSpacing w:w="15" w:type="dxa"/>
        </w:trPr>
        <w:tc>
          <w:tcPr>
            <w:tcW w:w="0" w:type="auto"/>
            <w:vAlign w:val="center"/>
            <w:hideMark/>
          </w:tcPr>
          <w:p w14:paraId="37AE8EDA" w14:textId="77777777" w:rsidR="00077D54" w:rsidRDefault="00077D54">
            <w:pPr>
              <w:rPr>
                <w:color w:val="000000"/>
              </w:rPr>
            </w:pPr>
            <w:r>
              <w:rPr>
                <w:color w:val="000000"/>
              </w:rPr>
              <w:t> </w:t>
            </w:r>
          </w:p>
        </w:tc>
        <w:tc>
          <w:tcPr>
            <w:tcW w:w="1250" w:type="pct"/>
            <w:hideMark/>
          </w:tcPr>
          <w:p w14:paraId="3EAB1FC1" w14:textId="77777777" w:rsidR="00077D54" w:rsidRDefault="00077D54">
            <w:pPr>
              <w:jc w:val="right"/>
              <w:rPr>
                <w:color w:val="000000"/>
                <w:sz w:val="18"/>
                <w:szCs w:val="18"/>
              </w:rPr>
            </w:pPr>
            <w:r>
              <w:rPr>
                <w:rStyle w:val="Strong"/>
                <w:i/>
                <w:iCs/>
                <w:color w:val="000000"/>
                <w:sz w:val="18"/>
                <w:szCs w:val="18"/>
              </w:rPr>
              <w:t>State Bill Page:   </w:t>
            </w:r>
          </w:p>
        </w:tc>
        <w:tc>
          <w:tcPr>
            <w:tcW w:w="0" w:type="auto"/>
            <w:vAlign w:val="center"/>
            <w:hideMark/>
          </w:tcPr>
          <w:p w14:paraId="45EE11CB" w14:textId="77777777" w:rsidR="00077D54" w:rsidRDefault="008027BD">
            <w:pPr>
              <w:rPr>
                <w:color w:val="000000"/>
                <w:szCs w:val="24"/>
              </w:rPr>
            </w:pPr>
            <w:hyperlink r:id="rId15" w:tgtFrame="_blank" w:history="1">
              <w:r w:rsidR="00077D54">
                <w:rPr>
                  <w:rStyle w:val="Hyperlink"/>
                </w:rPr>
                <w:t>https://www.legislature.ohio.gov/legislation/legislation-summary?id=GA134-HB-110</w:t>
              </w:r>
            </w:hyperlink>
          </w:p>
        </w:tc>
      </w:tr>
      <w:tr w:rsidR="00077D54" w14:paraId="011B004C" w14:textId="77777777" w:rsidTr="00077D54">
        <w:trPr>
          <w:tblCellSpacing w:w="15" w:type="dxa"/>
        </w:trPr>
        <w:tc>
          <w:tcPr>
            <w:tcW w:w="0" w:type="auto"/>
            <w:gridSpan w:val="3"/>
            <w:vAlign w:val="center"/>
            <w:hideMark/>
          </w:tcPr>
          <w:p w14:paraId="40D6878D" w14:textId="77777777" w:rsidR="00077D54" w:rsidRDefault="00077D54">
            <w:pPr>
              <w:rPr>
                <w:color w:val="000000"/>
              </w:rPr>
            </w:pPr>
            <w:r>
              <w:rPr>
                <w:color w:val="000000"/>
              </w:rPr>
              <w:t> </w:t>
            </w:r>
          </w:p>
        </w:tc>
      </w:tr>
      <w:tr w:rsidR="00077D54" w14:paraId="39ACC5CC" w14:textId="77777777" w:rsidTr="00077D54">
        <w:trPr>
          <w:tblCellSpacing w:w="15" w:type="dxa"/>
        </w:trPr>
        <w:tc>
          <w:tcPr>
            <w:tcW w:w="350" w:type="pct"/>
            <w:hideMark/>
          </w:tcPr>
          <w:p w14:paraId="03E70F72" w14:textId="77777777" w:rsidR="00077D54" w:rsidRDefault="00077D54">
            <w:pPr>
              <w:rPr>
                <w:color w:val="000000"/>
              </w:rPr>
            </w:pPr>
            <w:r>
              <w:rPr>
                <w:rStyle w:val="Strong"/>
                <w:color w:val="000000"/>
              </w:rPr>
              <w:t>HB122</w:t>
            </w:r>
          </w:p>
        </w:tc>
        <w:tc>
          <w:tcPr>
            <w:tcW w:w="0" w:type="auto"/>
            <w:gridSpan w:val="2"/>
            <w:vAlign w:val="center"/>
            <w:hideMark/>
          </w:tcPr>
          <w:p w14:paraId="524845DB" w14:textId="77777777" w:rsidR="00077D54" w:rsidRDefault="00077D54">
            <w:pPr>
              <w:rPr>
                <w:color w:val="000000"/>
              </w:rPr>
            </w:pPr>
            <w:r>
              <w:rPr>
                <w:rStyle w:val="Strong"/>
                <w:color w:val="000000"/>
              </w:rPr>
              <w:t>TELEHEALTH SERVICES</w:t>
            </w:r>
            <w:r>
              <w:rPr>
                <w:color w:val="000000"/>
              </w:rPr>
              <w:t> (FRAIZER M, HOLMES A) To establish and modify requirements regarding the provision of telehealth services.</w:t>
            </w:r>
          </w:p>
        </w:tc>
      </w:tr>
      <w:tr w:rsidR="00077D54" w14:paraId="1E5E8863" w14:textId="77777777" w:rsidTr="00077D54">
        <w:trPr>
          <w:tblCellSpacing w:w="15" w:type="dxa"/>
        </w:trPr>
        <w:tc>
          <w:tcPr>
            <w:tcW w:w="0" w:type="auto"/>
            <w:vAlign w:val="center"/>
            <w:hideMark/>
          </w:tcPr>
          <w:p w14:paraId="342CF887" w14:textId="77777777" w:rsidR="00077D54" w:rsidRDefault="00077D54">
            <w:pPr>
              <w:rPr>
                <w:color w:val="000000"/>
              </w:rPr>
            </w:pPr>
            <w:r>
              <w:rPr>
                <w:color w:val="000000"/>
              </w:rPr>
              <w:t> </w:t>
            </w:r>
          </w:p>
        </w:tc>
        <w:tc>
          <w:tcPr>
            <w:tcW w:w="1250" w:type="pct"/>
            <w:hideMark/>
          </w:tcPr>
          <w:p w14:paraId="3C472F94" w14:textId="77777777" w:rsidR="00077D54" w:rsidRDefault="00077D54">
            <w:pPr>
              <w:jc w:val="right"/>
              <w:rPr>
                <w:color w:val="000000"/>
                <w:sz w:val="18"/>
                <w:szCs w:val="18"/>
              </w:rPr>
            </w:pPr>
            <w:r>
              <w:rPr>
                <w:rStyle w:val="Strong"/>
                <w:i/>
                <w:iCs/>
                <w:color w:val="000000"/>
                <w:sz w:val="18"/>
                <w:szCs w:val="18"/>
              </w:rPr>
              <w:t>Current Status:   </w:t>
            </w:r>
          </w:p>
        </w:tc>
        <w:tc>
          <w:tcPr>
            <w:tcW w:w="0" w:type="auto"/>
            <w:vAlign w:val="center"/>
            <w:hideMark/>
          </w:tcPr>
          <w:p w14:paraId="11F9271F" w14:textId="77777777" w:rsidR="00077D54" w:rsidRDefault="00077D54">
            <w:pPr>
              <w:rPr>
                <w:color w:val="000000"/>
                <w:szCs w:val="24"/>
              </w:rPr>
            </w:pPr>
            <w:r>
              <w:rPr>
                <w:color w:val="000000"/>
              </w:rPr>
              <w:t>4/21/2021 - Referred to Committee Senate Health</w:t>
            </w:r>
          </w:p>
        </w:tc>
      </w:tr>
      <w:tr w:rsidR="00077D54" w14:paraId="1B930FE1" w14:textId="77777777" w:rsidTr="00077D54">
        <w:trPr>
          <w:tblCellSpacing w:w="15" w:type="dxa"/>
        </w:trPr>
        <w:tc>
          <w:tcPr>
            <w:tcW w:w="0" w:type="auto"/>
            <w:vAlign w:val="center"/>
            <w:hideMark/>
          </w:tcPr>
          <w:p w14:paraId="2BA2F351" w14:textId="77777777" w:rsidR="00077D54" w:rsidRDefault="00077D54">
            <w:pPr>
              <w:rPr>
                <w:color w:val="000000"/>
              </w:rPr>
            </w:pPr>
            <w:r>
              <w:rPr>
                <w:color w:val="000000"/>
              </w:rPr>
              <w:t> </w:t>
            </w:r>
          </w:p>
        </w:tc>
        <w:tc>
          <w:tcPr>
            <w:tcW w:w="1250" w:type="pct"/>
            <w:hideMark/>
          </w:tcPr>
          <w:p w14:paraId="255D2A7E" w14:textId="77777777" w:rsidR="00077D54" w:rsidRDefault="00077D54">
            <w:pPr>
              <w:jc w:val="right"/>
              <w:rPr>
                <w:color w:val="000000"/>
                <w:sz w:val="18"/>
                <w:szCs w:val="18"/>
              </w:rPr>
            </w:pPr>
            <w:r>
              <w:rPr>
                <w:rStyle w:val="Strong"/>
                <w:i/>
                <w:iCs/>
                <w:color w:val="000000"/>
                <w:sz w:val="18"/>
                <w:szCs w:val="18"/>
              </w:rPr>
              <w:t>State Bill Page:   </w:t>
            </w:r>
          </w:p>
        </w:tc>
        <w:tc>
          <w:tcPr>
            <w:tcW w:w="0" w:type="auto"/>
            <w:vAlign w:val="center"/>
            <w:hideMark/>
          </w:tcPr>
          <w:p w14:paraId="0233E2DE" w14:textId="77777777" w:rsidR="00077D54" w:rsidRDefault="008027BD">
            <w:pPr>
              <w:rPr>
                <w:color w:val="000000"/>
                <w:szCs w:val="24"/>
              </w:rPr>
            </w:pPr>
            <w:hyperlink r:id="rId16" w:tgtFrame="_blank" w:history="1">
              <w:r w:rsidR="00077D54">
                <w:rPr>
                  <w:rStyle w:val="Hyperlink"/>
                </w:rPr>
                <w:t>https://www.legislature.ohio.gov/legislation/legislation-summary?id=GA134-HB-122</w:t>
              </w:r>
            </w:hyperlink>
          </w:p>
        </w:tc>
      </w:tr>
      <w:tr w:rsidR="00077D54" w14:paraId="4A4F1648" w14:textId="77777777" w:rsidTr="00077D54">
        <w:trPr>
          <w:tblCellSpacing w:w="15" w:type="dxa"/>
        </w:trPr>
        <w:tc>
          <w:tcPr>
            <w:tcW w:w="0" w:type="auto"/>
            <w:gridSpan w:val="3"/>
            <w:vAlign w:val="center"/>
            <w:hideMark/>
          </w:tcPr>
          <w:p w14:paraId="73D4EB2D" w14:textId="77777777" w:rsidR="00077D54" w:rsidRDefault="00077D54">
            <w:pPr>
              <w:rPr>
                <w:color w:val="000000"/>
              </w:rPr>
            </w:pPr>
            <w:r>
              <w:rPr>
                <w:color w:val="000000"/>
              </w:rPr>
              <w:t> </w:t>
            </w:r>
          </w:p>
        </w:tc>
      </w:tr>
      <w:tr w:rsidR="00077D54" w14:paraId="2CA86778" w14:textId="77777777" w:rsidTr="00077D54">
        <w:trPr>
          <w:tblCellSpacing w:w="15" w:type="dxa"/>
        </w:trPr>
        <w:tc>
          <w:tcPr>
            <w:tcW w:w="350" w:type="pct"/>
            <w:hideMark/>
          </w:tcPr>
          <w:p w14:paraId="5716A896" w14:textId="77777777" w:rsidR="00077D54" w:rsidRDefault="00077D54">
            <w:pPr>
              <w:rPr>
                <w:color w:val="000000"/>
              </w:rPr>
            </w:pPr>
            <w:r>
              <w:rPr>
                <w:rStyle w:val="Strong"/>
                <w:color w:val="000000"/>
              </w:rPr>
              <w:t>HB125</w:t>
            </w:r>
          </w:p>
        </w:tc>
        <w:tc>
          <w:tcPr>
            <w:tcW w:w="0" w:type="auto"/>
            <w:gridSpan w:val="2"/>
            <w:vAlign w:val="center"/>
            <w:hideMark/>
          </w:tcPr>
          <w:p w14:paraId="1B4E79EE" w14:textId="77777777" w:rsidR="00077D54" w:rsidRDefault="00077D54">
            <w:pPr>
              <w:rPr>
                <w:color w:val="000000"/>
              </w:rPr>
            </w:pPr>
            <w:r>
              <w:rPr>
                <w:rStyle w:val="Strong"/>
                <w:color w:val="000000"/>
              </w:rPr>
              <w:t>HEALTH INSURANCE PREMIUMS/ BENEFITS</w:t>
            </w:r>
            <w:r>
              <w:rPr>
                <w:color w:val="000000"/>
              </w:rPr>
              <w:t> (CROSSMAN J, LIGHTBODY M) Regarding health insurance premiums and benefits.</w:t>
            </w:r>
          </w:p>
        </w:tc>
      </w:tr>
      <w:tr w:rsidR="00077D54" w14:paraId="3D4517BE" w14:textId="77777777" w:rsidTr="00077D54">
        <w:trPr>
          <w:tblCellSpacing w:w="15" w:type="dxa"/>
        </w:trPr>
        <w:tc>
          <w:tcPr>
            <w:tcW w:w="0" w:type="auto"/>
            <w:vAlign w:val="center"/>
            <w:hideMark/>
          </w:tcPr>
          <w:p w14:paraId="53962F6C" w14:textId="77777777" w:rsidR="00077D54" w:rsidRDefault="00077D54">
            <w:pPr>
              <w:rPr>
                <w:color w:val="000000"/>
              </w:rPr>
            </w:pPr>
            <w:r>
              <w:rPr>
                <w:color w:val="000000"/>
              </w:rPr>
              <w:t> </w:t>
            </w:r>
          </w:p>
        </w:tc>
        <w:tc>
          <w:tcPr>
            <w:tcW w:w="1250" w:type="pct"/>
            <w:hideMark/>
          </w:tcPr>
          <w:p w14:paraId="43A6315A" w14:textId="77777777" w:rsidR="00077D54" w:rsidRDefault="00077D54">
            <w:pPr>
              <w:jc w:val="right"/>
              <w:rPr>
                <w:color w:val="000000"/>
                <w:sz w:val="18"/>
                <w:szCs w:val="18"/>
              </w:rPr>
            </w:pPr>
            <w:r>
              <w:rPr>
                <w:rStyle w:val="Strong"/>
                <w:i/>
                <w:iCs/>
                <w:color w:val="000000"/>
                <w:sz w:val="18"/>
                <w:szCs w:val="18"/>
              </w:rPr>
              <w:t>Current Status:   </w:t>
            </w:r>
          </w:p>
        </w:tc>
        <w:tc>
          <w:tcPr>
            <w:tcW w:w="0" w:type="auto"/>
            <w:vAlign w:val="center"/>
            <w:hideMark/>
          </w:tcPr>
          <w:p w14:paraId="59C031D8" w14:textId="77777777" w:rsidR="00077D54" w:rsidRDefault="00077D54">
            <w:pPr>
              <w:rPr>
                <w:color w:val="000000"/>
                <w:szCs w:val="24"/>
              </w:rPr>
            </w:pPr>
            <w:r>
              <w:rPr>
                <w:color w:val="000000"/>
              </w:rPr>
              <w:t>2/24/2021 - House Insurance, (First Hearing)</w:t>
            </w:r>
          </w:p>
        </w:tc>
      </w:tr>
      <w:tr w:rsidR="00077D54" w14:paraId="02BF61F9" w14:textId="77777777" w:rsidTr="00077D54">
        <w:trPr>
          <w:tblCellSpacing w:w="15" w:type="dxa"/>
        </w:trPr>
        <w:tc>
          <w:tcPr>
            <w:tcW w:w="0" w:type="auto"/>
            <w:vAlign w:val="center"/>
            <w:hideMark/>
          </w:tcPr>
          <w:p w14:paraId="1EAC998F" w14:textId="77777777" w:rsidR="00077D54" w:rsidRDefault="00077D54">
            <w:pPr>
              <w:rPr>
                <w:color w:val="000000"/>
              </w:rPr>
            </w:pPr>
            <w:r>
              <w:rPr>
                <w:color w:val="000000"/>
              </w:rPr>
              <w:t> </w:t>
            </w:r>
          </w:p>
        </w:tc>
        <w:tc>
          <w:tcPr>
            <w:tcW w:w="1250" w:type="pct"/>
            <w:hideMark/>
          </w:tcPr>
          <w:p w14:paraId="5E8BCC01" w14:textId="77777777" w:rsidR="00077D54" w:rsidRDefault="00077D54">
            <w:pPr>
              <w:jc w:val="right"/>
              <w:rPr>
                <w:color w:val="000000"/>
                <w:sz w:val="18"/>
                <w:szCs w:val="18"/>
              </w:rPr>
            </w:pPr>
            <w:r>
              <w:rPr>
                <w:rStyle w:val="Strong"/>
                <w:i/>
                <w:iCs/>
                <w:color w:val="000000"/>
                <w:sz w:val="18"/>
                <w:szCs w:val="18"/>
              </w:rPr>
              <w:t>State Bill Page:   </w:t>
            </w:r>
          </w:p>
        </w:tc>
        <w:tc>
          <w:tcPr>
            <w:tcW w:w="0" w:type="auto"/>
            <w:vAlign w:val="center"/>
            <w:hideMark/>
          </w:tcPr>
          <w:p w14:paraId="341E2006" w14:textId="77777777" w:rsidR="00077D54" w:rsidRDefault="008027BD">
            <w:pPr>
              <w:rPr>
                <w:color w:val="000000"/>
                <w:szCs w:val="24"/>
              </w:rPr>
            </w:pPr>
            <w:hyperlink r:id="rId17" w:tgtFrame="_blank" w:history="1">
              <w:r w:rsidR="00077D54">
                <w:rPr>
                  <w:rStyle w:val="Hyperlink"/>
                </w:rPr>
                <w:t>https://www.legislature.ohio.gov/legislation/legislation-summary?id=GA134-HB-125</w:t>
              </w:r>
            </w:hyperlink>
          </w:p>
        </w:tc>
      </w:tr>
      <w:tr w:rsidR="00077D54" w14:paraId="37DC62F6" w14:textId="77777777" w:rsidTr="00077D54">
        <w:trPr>
          <w:tblCellSpacing w:w="15" w:type="dxa"/>
        </w:trPr>
        <w:tc>
          <w:tcPr>
            <w:tcW w:w="0" w:type="auto"/>
            <w:gridSpan w:val="3"/>
            <w:vAlign w:val="center"/>
            <w:hideMark/>
          </w:tcPr>
          <w:p w14:paraId="031E2E21" w14:textId="77777777" w:rsidR="00077D54" w:rsidRDefault="00077D54">
            <w:pPr>
              <w:rPr>
                <w:color w:val="000000"/>
              </w:rPr>
            </w:pPr>
            <w:r>
              <w:rPr>
                <w:color w:val="000000"/>
              </w:rPr>
              <w:t> </w:t>
            </w:r>
          </w:p>
        </w:tc>
      </w:tr>
      <w:tr w:rsidR="00077D54" w14:paraId="0D605D0B" w14:textId="77777777" w:rsidTr="00077D54">
        <w:trPr>
          <w:tblCellSpacing w:w="15" w:type="dxa"/>
        </w:trPr>
        <w:tc>
          <w:tcPr>
            <w:tcW w:w="350" w:type="pct"/>
            <w:hideMark/>
          </w:tcPr>
          <w:p w14:paraId="1CCD3FF8" w14:textId="77777777" w:rsidR="00077D54" w:rsidRDefault="00077D54">
            <w:pPr>
              <w:rPr>
                <w:color w:val="000000"/>
              </w:rPr>
            </w:pPr>
            <w:r>
              <w:rPr>
                <w:rStyle w:val="Strong"/>
                <w:color w:val="000000"/>
              </w:rPr>
              <w:t>HB160</w:t>
            </w:r>
          </w:p>
        </w:tc>
        <w:tc>
          <w:tcPr>
            <w:tcW w:w="0" w:type="auto"/>
            <w:gridSpan w:val="2"/>
            <w:vAlign w:val="center"/>
            <w:hideMark/>
          </w:tcPr>
          <w:p w14:paraId="091BDFAB" w14:textId="77777777" w:rsidR="00077D54" w:rsidRDefault="00077D54">
            <w:pPr>
              <w:rPr>
                <w:color w:val="000000"/>
              </w:rPr>
            </w:pPr>
            <w:r>
              <w:rPr>
                <w:rStyle w:val="Strong"/>
                <w:color w:val="000000"/>
              </w:rPr>
              <w:t>HEALTH CARE COST ESTIMATES</w:t>
            </w:r>
            <w:r>
              <w:rPr>
                <w:color w:val="000000"/>
              </w:rPr>
              <w:t> (HOLMES A) Regarding the provision of health care cost estimates.</w:t>
            </w:r>
          </w:p>
        </w:tc>
      </w:tr>
      <w:tr w:rsidR="00077D54" w14:paraId="007AEA59" w14:textId="77777777" w:rsidTr="00077D54">
        <w:trPr>
          <w:tblCellSpacing w:w="15" w:type="dxa"/>
        </w:trPr>
        <w:tc>
          <w:tcPr>
            <w:tcW w:w="0" w:type="auto"/>
            <w:vAlign w:val="center"/>
            <w:hideMark/>
          </w:tcPr>
          <w:p w14:paraId="44DE3222" w14:textId="77777777" w:rsidR="00077D54" w:rsidRDefault="00077D54">
            <w:pPr>
              <w:rPr>
                <w:color w:val="000000"/>
              </w:rPr>
            </w:pPr>
            <w:r>
              <w:rPr>
                <w:color w:val="000000"/>
              </w:rPr>
              <w:lastRenderedPageBreak/>
              <w:t> </w:t>
            </w:r>
          </w:p>
        </w:tc>
        <w:tc>
          <w:tcPr>
            <w:tcW w:w="1250" w:type="pct"/>
            <w:hideMark/>
          </w:tcPr>
          <w:p w14:paraId="1B36129A" w14:textId="77777777" w:rsidR="00077D54" w:rsidRDefault="00077D54">
            <w:pPr>
              <w:jc w:val="right"/>
              <w:rPr>
                <w:color w:val="000000"/>
                <w:sz w:val="18"/>
                <w:szCs w:val="18"/>
              </w:rPr>
            </w:pPr>
            <w:r>
              <w:rPr>
                <w:rStyle w:val="Strong"/>
                <w:i/>
                <w:iCs/>
                <w:color w:val="000000"/>
                <w:sz w:val="18"/>
                <w:szCs w:val="18"/>
              </w:rPr>
              <w:t>Current Status:   </w:t>
            </w:r>
          </w:p>
        </w:tc>
        <w:tc>
          <w:tcPr>
            <w:tcW w:w="0" w:type="auto"/>
            <w:vAlign w:val="center"/>
            <w:hideMark/>
          </w:tcPr>
          <w:p w14:paraId="04746608" w14:textId="77777777" w:rsidR="00077D54" w:rsidRDefault="00077D54">
            <w:pPr>
              <w:rPr>
                <w:color w:val="000000"/>
                <w:szCs w:val="24"/>
              </w:rPr>
            </w:pPr>
            <w:r>
              <w:rPr>
                <w:color w:val="000000"/>
              </w:rPr>
              <w:t>3/10/2021 - House Insurance, (First Hearing)</w:t>
            </w:r>
          </w:p>
        </w:tc>
      </w:tr>
      <w:tr w:rsidR="00077D54" w14:paraId="73D1936B" w14:textId="77777777" w:rsidTr="00077D54">
        <w:trPr>
          <w:tblCellSpacing w:w="15" w:type="dxa"/>
        </w:trPr>
        <w:tc>
          <w:tcPr>
            <w:tcW w:w="0" w:type="auto"/>
            <w:vAlign w:val="center"/>
            <w:hideMark/>
          </w:tcPr>
          <w:p w14:paraId="067CF69B" w14:textId="77777777" w:rsidR="00077D54" w:rsidRDefault="00077D54">
            <w:pPr>
              <w:rPr>
                <w:color w:val="000000"/>
              </w:rPr>
            </w:pPr>
            <w:r>
              <w:rPr>
                <w:color w:val="000000"/>
              </w:rPr>
              <w:t> </w:t>
            </w:r>
          </w:p>
        </w:tc>
        <w:tc>
          <w:tcPr>
            <w:tcW w:w="1250" w:type="pct"/>
            <w:hideMark/>
          </w:tcPr>
          <w:p w14:paraId="030D5A7A" w14:textId="77777777" w:rsidR="00077D54" w:rsidRDefault="00077D54">
            <w:pPr>
              <w:jc w:val="right"/>
              <w:rPr>
                <w:color w:val="000000"/>
                <w:sz w:val="18"/>
                <w:szCs w:val="18"/>
              </w:rPr>
            </w:pPr>
            <w:r>
              <w:rPr>
                <w:rStyle w:val="Strong"/>
                <w:i/>
                <w:iCs/>
                <w:color w:val="000000"/>
                <w:sz w:val="18"/>
                <w:szCs w:val="18"/>
              </w:rPr>
              <w:t>State Bill Page:   </w:t>
            </w:r>
          </w:p>
        </w:tc>
        <w:tc>
          <w:tcPr>
            <w:tcW w:w="0" w:type="auto"/>
            <w:vAlign w:val="center"/>
            <w:hideMark/>
          </w:tcPr>
          <w:p w14:paraId="3254A1D7" w14:textId="77777777" w:rsidR="00077D54" w:rsidRDefault="008027BD">
            <w:pPr>
              <w:rPr>
                <w:color w:val="000000"/>
                <w:szCs w:val="24"/>
              </w:rPr>
            </w:pPr>
            <w:hyperlink r:id="rId18" w:tgtFrame="_blank" w:history="1">
              <w:r w:rsidR="00077D54">
                <w:rPr>
                  <w:rStyle w:val="Hyperlink"/>
                </w:rPr>
                <w:t>https://www.legislature.ohio.gov/legislation/legislation-summary?id=GA134-HB-160</w:t>
              </w:r>
            </w:hyperlink>
          </w:p>
        </w:tc>
      </w:tr>
      <w:tr w:rsidR="00077D54" w14:paraId="15F1E986" w14:textId="77777777" w:rsidTr="00077D54">
        <w:trPr>
          <w:tblCellSpacing w:w="15" w:type="dxa"/>
        </w:trPr>
        <w:tc>
          <w:tcPr>
            <w:tcW w:w="0" w:type="auto"/>
            <w:gridSpan w:val="3"/>
            <w:vAlign w:val="center"/>
            <w:hideMark/>
          </w:tcPr>
          <w:p w14:paraId="4A1154E0" w14:textId="77777777" w:rsidR="00077D54" w:rsidRDefault="00077D54">
            <w:pPr>
              <w:rPr>
                <w:color w:val="000000"/>
              </w:rPr>
            </w:pPr>
            <w:r>
              <w:rPr>
                <w:color w:val="000000"/>
              </w:rPr>
              <w:t> </w:t>
            </w:r>
          </w:p>
        </w:tc>
      </w:tr>
      <w:tr w:rsidR="00077D54" w14:paraId="0A771058" w14:textId="77777777" w:rsidTr="00077D54">
        <w:trPr>
          <w:tblCellSpacing w:w="15" w:type="dxa"/>
        </w:trPr>
        <w:tc>
          <w:tcPr>
            <w:tcW w:w="350" w:type="pct"/>
            <w:hideMark/>
          </w:tcPr>
          <w:p w14:paraId="7C986C7A" w14:textId="77777777" w:rsidR="00077D54" w:rsidRDefault="00077D54">
            <w:pPr>
              <w:rPr>
                <w:color w:val="000000"/>
              </w:rPr>
            </w:pPr>
            <w:r>
              <w:rPr>
                <w:rStyle w:val="Strong"/>
                <w:color w:val="000000"/>
              </w:rPr>
              <w:t>HB198</w:t>
            </w:r>
          </w:p>
        </w:tc>
        <w:tc>
          <w:tcPr>
            <w:tcW w:w="0" w:type="auto"/>
            <w:gridSpan w:val="2"/>
            <w:vAlign w:val="center"/>
            <w:hideMark/>
          </w:tcPr>
          <w:p w14:paraId="7E868A5D" w14:textId="77777777" w:rsidR="00077D54" w:rsidRDefault="00077D54">
            <w:pPr>
              <w:rPr>
                <w:color w:val="000000"/>
              </w:rPr>
            </w:pPr>
            <w:r>
              <w:rPr>
                <w:rStyle w:val="Strong"/>
                <w:color w:val="000000"/>
              </w:rPr>
              <w:t>REQUIRE COVERAGE OF HEARING AIDS FOR CERTAIN PEOPLE</w:t>
            </w:r>
            <w:r>
              <w:rPr>
                <w:color w:val="000000"/>
              </w:rPr>
              <w:t> (RUSSO A, MANCHESTER S) To require health plan issuers to cover hearing aids and related services for persons twenty-one years of age and younger and to designate these changes Madeline's Law.</w:t>
            </w:r>
          </w:p>
        </w:tc>
      </w:tr>
      <w:tr w:rsidR="00077D54" w14:paraId="7B609755" w14:textId="77777777" w:rsidTr="00077D54">
        <w:trPr>
          <w:tblCellSpacing w:w="15" w:type="dxa"/>
        </w:trPr>
        <w:tc>
          <w:tcPr>
            <w:tcW w:w="0" w:type="auto"/>
            <w:vAlign w:val="center"/>
            <w:hideMark/>
          </w:tcPr>
          <w:p w14:paraId="14BAAB81" w14:textId="77777777" w:rsidR="00077D54" w:rsidRDefault="00077D54">
            <w:pPr>
              <w:rPr>
                <w:color w:val="000000"/>
              </w:rPr>
            </w:pPr>
            <w:r>
              <w:rPr>
                <w:color w:val="000000"/>
              </w:rPr>
              <w:t> </w:t>
            </w:r>
          </w:p>
        </w:tc>
        <w:tc>
          <w:tcPr>
            <w:tcW w:w="1250" w:type="pct"/>
            <w:hideMark/>
          </w:tcPr>
          <w:p w14:paraId="58523BCB" w14:textId="77777777" w:rsidR="00077D54" w:rsidRDefault="00077D54">
            <w:pPr>
              <w:jc w:val="right"/>
              <w:rPr>
                <w:color w:val="000000"/>
                <w:sz w:val="18"/>
                <w:szCs w:val="18"/>
              </w:rPr>
            </w:pPr>
            <w:r>
              <w:rPr>
                <w:rStyle w:val="Strong"/>
                <w:i/>
                <w:iCs/>
                <w:color w:val="000000"/>
                <w:sz w:val="18"/>
                <w:szCs w:val="18"/>
              </w:rPr>
              <w:t>Current Status:   </w:t>
            </w:r>
          </w:p>
        </w:tc>
        <w:tc>
          <w:tcPr>
            <w:tcW w:w="0" w:type="auto"/>
            <w:vAlign w:val="center"/>
            <w:hideMark/>
          </w:tcPr>
          <w:p w14:paraId="65CCC2F8" w14:textId="77777777" w:rsidR="00077D54" w:rsidRDefault="00077D54">
            <w:pPr>
              <w:rPr>
                <w:color w:val="000000"/>
                <w:szCs w:val="24"/>
              </w:rPr>
            </w:pPr>
            <w:r>
              <w:rPr>
                <w:color w:val="000000"/>
              </w:rPr>
              <w:t>5/11/2021 - House Health, (Second Hearing)</w:t>
            </w:r>
          </w:p>
        </w:tc>
      </w:tr>
      <w:tr w:rsidR="00077D54" w14:paraId="7F69E3CC" w14:textId="77777777" w:rsidTr="00077D54">
        <w:trPr>
          <w:tblCellSpacing w:w="15" w:type="dxa"/>
        </w:trPr>
        <w:tc>
          <w:tcPr>
            <w:tcW w:w="0" w:type="auto"/>
            <w:vAlign w:val="center"/>
            <w:hideMark/>
          </w:tcPr>
          <w:p w14:paraId="439A7FA8" w14:textId="77777777" w:rsidR="00077D54" w:rsidRDefault="00077D54">
            <w:pPr>
              <w:rPr>
                <w:color w:val="000000"/>
              </w:rPr>
            </w:pPr>
            <w:r>
              <w:rPr>
                <w:color w:val="000000"/>
              </w:rPr>
              <w:t> </w:t>
            </w:r>
          </w:p>
        </w:tc>
        <w:tc>
          <w:tcPr>
            <w:tcW w:w="1250" w:type="pct"/>
            <w:hideMark/>
          </w:tcPr>
          <w:p w14:paraId="1920198A" w14:textId="77777777" w:rsidR="00077D54" w:rsidRDefault="00077D54">
            <w:pPr>
              <w:jc w:val="right"/>
              <w:rPr>
                <w:color w:val="000000"/>
                <w:sz w:val="18"/>
                <w:szCs w:val="18"/>
              </w:rPr>
            </w:pPr>
            <w:r>
              <w:rPr>
                <w:rStyle w:val="Strong"/>
                <w:i/>
                <w:iCs/>
                <w:color w:val="000000"/>
                <w:sz w:val="18"/>
                <w:szCs w:val="18"/>
              </w:rPr>
              <w:t>State Bill Page:   </w:t>
            </w:r>
          </w:p>
        </w:tc>
        <w:tc>
          <w:tcPr>
            <w:tcW w:w="0" w:type="auto"/>
            <w:vAlign w:val="center"/>
            <w:hideMark/>
          </w:tcPr>
          <w:p w14:paraId="7F807DDF" w14:textId="77777777" w:rsidR="00077D54" w:rsidRDefault="008027BD">
            <w:pPr>
              <w:rPr>
                <w:color w:val="000000"/>
                <w:szCs w:val="24"/>
              </w:rPr>
            </w:pPr>
            <w:hyperlink r:id="rId19" w:tgtFrame="_blank" w:history="1">
              <w:r w:rsidR="00077D54">
                <w:rPr>
                  <w:rStyle w:val="Hyperlink"/>
                </w:rPr>
                <w:t>https://www.legislature.ohio.gov/legislation/legislation-summary?id=GA134-HB-198</w:t>
              </w:r>
            </w:hyperlink>
          </w:p>
        </w:tc>
      </w:tr>
      <w:tr w:rsidR="00077D54" w14:paraId="02DAB044" w14:textId="77777777" w:rsidTr="00077D54">
        <w:trPr>
          <w:tblCellSpacing w:w="15" w:type="dxa"/>
        </w:trPr>
        <w:tc>
          <w:tcPr>
            <w:tcW w:w="0" w:type="auto"/>
            <w:gridSpan w:val="3"/>
            <w:vAlign w:val="center"/>
            <w:hideMark/>
          </w:tcPr>
          <w:p w14:paraId="1C54F8D4" w14:textId="77777777" w:rsidR="00077D54" w:rsidRDefault="00077D54">
            <w:pPr>
              <w:rPr>
                <w:color w:val="000000"/>
              </w:rPr>
            </w:pPr>
            <w:r>
              <w:rPr>
                <w:color w:val="000000"/>
              </w:rPr>
              <w:t> </w:t>
            </w:r>
          </w:p>
        </w:tc>
      </w:tr>
      <w:tr w:rsidR="00077D54" w14:paraId="1B936B0A" w14:textId="77777777" w:rsidTr="00077D54">
        <w:trPr>
          <w:tblCellSpacing w:w="15" w:type="dxa"/>
        </w:trPr>
        <w:tc>
          <w:tcPr>
            <w:tcW w:w="350" w:type="pct"/>
            <w:hideMark/>
          </w:tcPr>
          <w:p w14:paraId="1AA8CC9D" w14:textId="77777777" w:rsidR="00077D54" w:rsidRDefault="00077D54">
            <w:pPr>
              <w:rPr>
                <w:color w:val="000000"/>
              </w:rPr>
            </w:pPr>
            <w:r>
              <w:rPr>
                <w:rStyle w:val="Strong"/>
                <w:color w:val="000000"/>
              </w:rPr>
              <w:t>HB202</w:t>
            </w:r>
          </w:p>
        </w:tc>
        <w:tc>
          <w:tcPr>
            <w:tcW w:w="0" w:type="auto"/>
            <w:gridSpan w:val="2"/>
            <w:vAlign w:val="center"/>
            <w:hideMark/>
          </w:tcPr>
          <w:p w14:paraId="58BE6772" w14:textId="77777777" w:rsidR="00077D54" w:rsidRDefault="00077D54">
            <w:pPr>
              <w:rPr>
                <w:color w:val="000000"/>
              </w:rPr>
            </w:pPr>
            <w:r>
              <w:rPr>
                <w:rStyle w:val="Strong"/>
                <w:color w:val="000000"/>
              </w:rPr>
              <w:t>VOID ORDERS REQUIRING FACIAL COVERINGS</w:t>
            </w:r>
            <w:r>
              <w:rPr>
                <w:color w:val="000000"/>
              </w:rPr>
              <w:t> (POWELL J) To void the order of the Interim Director of Health requiring the use of facial coverings throughout the state and prohibit the Governor or other administrative department heads from requiring the use of facial coverings without approval by the General Assembly.</w:t>
            </w:r>
          </w:p>
        </w:tc>
      </w:tr>
      <w:tr w:rsidR="00077D54" w14:paraId="3A4DA2E2" w14:textId="77777777" w:rsidTr="00077D54">
        <w:trPr>
          <w:tblCellSpacing w:w="15" w:type="dxa"/>
        </w:trPr>
        <w:tc>
          <w:tcPr>
            <w:tcW w:w="0" w:type="auto"/>
            <w:vAlign w:val="center"/>
            <w:hideMark/>
          </w:tcPr>
          <w:p w14:paraId="017E2452" w14:textId="77777777" w:rsidR="00077D54" w:rsidRDefault="00077D54">
            <w:pPr>
              <w:rPr>
                <w:color w:val="000000"/>
              </w:rPr>
            </w:pPr>
            <w:r>
              <w:rPr>
                <w:color w:val="000000"/>
              </w:rPr>
              <w:t> </w:t>
            </w:r>
          </w:p>
        </w:tc>
        <w:tc>
          <w:tcPr>
            <w:tcW w:w="1250" w:type="pct"/>
            <w:hideMark/>
          </w:tcPr>
          <w:p w14:paraId="5F440E6A" w14:textId="77777777" w:rsidR="00077D54" w:rsidRDefault="00077D54">
            <w:pPr>
              <w:jc w:val="right"/>
              <w:rPr>
                <w:color w:val="000000"/>
                <w:sz w:val="18"/>
                <w:szCs w:val="18"/>
              </w:rPr>
            </w:pPr>
            <w:r>
              <w:rPr>
                <w:rStyle w:val="Strong"/>
                <w:i/>
                <w:iCs/>
                <w:color w:val="000000"/>
                <w:sz w:val="18"/>
                <w:szCs w:val="18"/>
              </w:rPr>
              <w:t>Current Status:   </w:t>
            </w:r>
          </w:p>
        </w:tc>
        <w:tc>
          <w:tcPr>
            <w:tcW w:w="0" w:type="auto"/>
            <w:vAlign w:val="center"/>
            <w:hideMark/>
          </w:tcPr>
          <w:p w14:paraId="50E9F44A" w14:textId="77777777" w:rsidR="00077D54" w:rsidRDefault="00077D54">
            <w:pPr>
              <w:rPr>
                <w:color w:val="000000"/>
                <w:szCs w:val="24"/>
              </w:rPr>
            </w:pPr>
            <w:r>
              <w:rPr>
                <w:color w:val="000000"/>
              </w:rPr>
              <w:t>4/22/2021 - House Government Oversight, (First Hearing)</w:t>
            </w:r>
          </w:p>
        </w:tc>
      </w:tr>
      <w:tr w:rsidR="00077D54" w14:paraId="20E0297A" w14:textId="77777777" w:rsidTr="00077D54">
        <w:trPr>
          <w:tblCellSpacing w:w="15" w:type="dxa"/>
        </w:trPr>
        <w:tc>
          <w:tcPr>
            <w:tcW w:w="0" w:type="auto"/>
            <w:vAlign w:val="center"/>
            <w:hideMark/>
          </w:tcPr>
          <w:p w14:paraId="4F6E9670" w14:textId="77777777" w:rsidR="00077D54" w:rsidRDefault="00077D54">
            <w:pPr>
              <w:rPr>
                <w:color w:val="000000"/>
              </w:rPr>
            </w:pPr>
            <w:r>
              <w:rPr>
                <w:color w:val="000000"/>
              </w:rPr>
              <w:t> </w:t>
            </w:r>
          </w:p>
        </w:tc>
        <w:tc>
          <w:tcPr>
            <w:tcW w:w="1250" w:type="pct"/>
            <w:hideMark/>
          </w:tcPr>
          <w:p w14:paraId="608E1476" w14:textId="77777777" w:rsidR="00077D54" w:rsidRDefault="00077D54">
            <w:pPr>
              <w:jc w:val="right"/>
              <w:rPr>
                <w:color w:val="000000"/>
                <w:sz w:val="18"/>
                <w:szCs w:val="18"/>
              </w:rPr>
            </w:pPr>
            <w:r>
              <w:rPr>
                <w:rStyle w:val="Strong"/>
                <w:i/>
                <w:iCs/>
                <w:color w:val="000000"/>
                <w:sz w:val="18"/>
                <w:szCs w:val="18"/>
              </w:rPr>
              <w:t>State Bill Page:   </w:t>
            </w:r>
          </w:p>
        </w:tc>
        <w:tc>
          <w:tcPr>
            <w:tcW w:w="0" w:type="auto"/>
            <w:vAlign w:val="center"/>
            <w:hideMark/>
          </w:tcPr>
          <w:p w14:paraId="45B3E189" w14:textId="77777777" w:rsidR="00077D54" w:rsidRDefault="008027BD">
            <w:pPr>
              <w:rPr>
                <w:color w:val="000000"/>
                <w:szCs w:val="24"/>
              </w:rPr>
            </w:pPr>
            <w:hyperlink r:id="rId20" w:tgtFrame="_blank" w:history="1">
              <w:r w:rsidR="00077D54">
                <w:rPr>
                  <w:rStyle w:val="Hyperlink"/>
                </w:rPr>
                <w:t>https://www.legislature.ohio.gov/legislation/legislation-summary?id=GA134-HB-202</w:t>
              </w:r>
            </w:hyperlink>
          </w:p>
        </w:tc>
      </w:tr>
      <w:tr w:rsidR="00077D54" w14:paraId="74ABBB80" w14:textId="77777777" w:rsidTr="00077D54">
        <w:trPr>
          <w:tblCellSpacing w:w="15" w:type="dxa"/>
        </w:trPr>
        <w:tc>
          <w:tcPr>
            <w:tcW w:w="0" w:type="auto"/>
            <w:gridSpan w:val="3"/>
            <w:vAlign w:val="center"/>
            <w:hideMark/>
          </w:tcPr>
          <w:p w14:paraId="52A3E597" w14:textId="77777777" w:rsidR="00077D54" w:rsidRDefault="00077D54">
            <w:pPr>
              <w:rPr>
                <w:color w:val="000000"/>
              </w:rPr>
            </w:pPr>
            <w:r>
              <w:rPr>
                <w:color w:val="000000"/>
              </w:rPr>
              <w:t> </w:t>
            </w:r>
          </w:p>
        </w:tc>
      </w:tr>
      <w:tr w:rsidR="00077D54" w14:paraId="4F49A0CE" w14:textId="77777777" w:rsidTr="00077D54">
        <w:trPr>
          <w:tblCellSpacing w:w="15" w:type="dxa"/>
        </w:trPr>
        <w:tc>
          <w:tcPr>
            <w:tcW w:w="350" w:type="pct"/>
            <w:hideMark/>
          </w:tcPr>
          <w:p w14:paraId="7B45220B" w14:textId="77777777" w:rsidR="00077D54" w:rsidRDefault="00077D54">
            <w:pPr>
              <w:rPr>
                <w:color w:val="000000"/>
              </w:rPr>
            </w:pPr>
            <w:r>
              <w:rPr>
                <w:rStyle w:val="Strong"/>
                <w:color w:val="000000"/>
              </w:rPr>
              <w:t>HB203</w:t>
            </w:r>
          </w:p>
        </w:tc>
        <w:tc>
          <w:tcPr>
            <w:tcW w:w="0" w:type="auto"/>
            <w:gridSpan w:val="2"/>
            <w:vAlign w:val="center"/>
            <w:hideMark/>
          </w:tcPr>
          <w:p w14:paraId="26380CA3" w14:textId="77777777" w:rsidR="00077D54" w:rsidRDefault="00077D54">
            <w:pPr>
              <w:rPr>
                <w:color w:val="000000"/>
              </w:rPr>
            </w:pPr>
            <w:r>
              <w:rPr>
                <w:rStyle w:val="Strong"/>
                <w:color w:val="000000"/>
              </w:rPr>
              <w:t>REQUIRE OCCUPATIONAL LICENSE IF EXPERIENCED IN OTHER STATE</w:t>
            </w:r>
            <w:r>
              <w:rPr>
                <w:color w:val="000000"/>
              </w:rPr>
              <w:t> (POWELL J) To require an occupational licensing authority to issue a license or government certification to an applicant who holds a license, government certification, or private certification or has satisfactory work experience in another state under certain circumstances and to amend the version of section 3319.22 of the Revised Code that is scheduled to take effect on April 12, 2023, to continue the changes on and after that date.</w:t>
            </w:r>
          </w:p>
        </w:tc>
      </w:tr>
      <w:tr w:rsidR="00077D54" w14:paraId="6DF3D234" w14:textId="77777777" w:rsidTr="00077D54">
        <w:trPr>
          <w:tblCellSpacing w:w="15" w:type="dxa"/>
        </w:trPr>
        <w:tc>
          <w:tcPr>
            <w:tcW w:w="0" w:type="auto"/>
            <w:vAlign w:val="center"/>
            <w:hideMark/>
          </w:tcPr>
          <w:p w14:paraId="56AAE5A3" w14:textId="77777777" w:rsidR="00077D54" w:rsidRDefault="00077D54">
            <w:pPr>
              <w:rPr>
                <w:color w:val="000000"/>
              </w:rPr>
            </w:pPr>
            <w:r>
              <w:rPr>
                <w:color w:val="000000"/>
              </w:rPr>
              <w:t> </w:t>
            </w:r>
          </w:p>
        </w:tc>
        <w:tc>
          <w:tcPr>
            <w:tcW w:w="1250" w:type="pct"/>
            <w:hideMark/>
          </w:tcPr>
          <w:p w14:paraId="75388025" w14:textId="77777777" w:rsidR="00077D54" w:rsidRDefault="00077D54">
            <w:pPr>
              <w:jc w:val="right"/>
              <w:rPr>
                <w:color w:val="000000"/>
                <w:sz w:val="18"/>
                <w:szCs w:val="18"/>
              </w:rPr>
            </w:pPr>
            <w:r>
              <w:rPr>
                <w:rStyle w:val="Strong"/>
                <w:i/>
                <w:iCs/>
                <w:color w:val="000000"/>
                <w:sz w:val="18"/>
                <w:szCs w:val="18"/>
              </w:rPr>
              <w:t>Current Status:   </w:t>
            </w:r>
          </w:p>
        </w:tc>
        <w:tc>
          <w:tcPr>
            <w:tcW w:w="0" w:type="auto"/>
            <w:vAlign w:val="center"/>
            <w:hideMark/>
          </w:tcPr>
          <w:p w14:paraId="1398F4CB" w14:textId="77777777" w:rsidR="00077D54" w:rsidRDefault="00077D54">
            <w:pPr>
              <w:rPr>
                <w:color w:val="000000"/>
                <w:szCs w:val="24"/>
              </w:rPr>
            </w:pPr>
            <w:r>
              <w:rPr>
                <w:color w:val="000000"/>
              </w:rPr>
              <w:t>6/9/2021 - House State and Local Government, (Third Hearing)</w:t>
            </w:r>
          </w:p>
        </w:tc>
      </w:tr>
      <w:tr w:rsidR="00077D54" w14:paraId="5DB7B4D0" w14:textId="77777777" w:rsidTr="00077D54">
        <w:trPr>
          <w:tblCellSpacing w:w="15" w:type="dxa"/>
        </w:trPr>
        <w:tc>
          <w:tcPr>
            <w:tcW w:w="0" w:type="auto"/>
            <w:vAlign w:val="center"/>
            <w:hideMark/>
          </w:tcPr>
          <w:p w14:paraId="3DD41984" w14:textId="77777777" w:rsidR="00077D54" w:rsidRDefault="00077D54">
            <w:pPr>
              <w:rPr>
                <w:color w:val="000000"/>
              </w:rPr>
            </w:pPr>
            <w:r>
              <w:rPr>
                <w:color w:val="000000"/>
              </w:rPr>
              <w:t> </w:t>
            </w:r>
          </w:p>
        </w:tc>
        <w:tc>
          <w:tcPr>
            <w:tcW w:w="1250" w:type="pct"/>
            <w:hideMark/>
          </w:tcPr>
          <w:p w14:paraId="0CE3A3EA" w14:textId="77777777" w:rsidR="00077D54" w:rsidRDefault="00077D54">
            <w:pPr>
              <w:jc w:val="right"/>
              <w:rPr>
                <w:color w:val="000000"/>
                <w:sz w:val="18"/>
                <w:szCs w:val="18"/>
              </w:rPr>
            </w:pPr>
            <w:r>
              <w:rPr>
                <w:rStyle w:val="Strong"/>
                <w:i/>
                <w:iCs/>
                <w:color w:val="000000"/>
                <w:sz w:val="18"/>
                <w:szCs w:val="18"/>
              </w:rPr>
              <w:t>State Bill Page:   </w:t>
            </w:r>
          </w:p>
        </w:tc>
        <w:tc>
          <w:tcPr>
            <w:tcW w:w="0" w:type="auto"/>
            <w:vAlign w:val="center"/>
            <w:hideMark/>
          </w:tcPr>
          <w:p w14:paraId="1413FC03" w14:textId="77777777" w:rsidR="00077D54" w:rsidRDefault="008027BD">
            <w:pPr>
              <w:rPr>
                <w:color w:val="000000"/>
                <w:szCs w:val="24"/>
              </w:rPr>
            </w:pPr>
            <w:hyperlink r:id="rId21" w:tgtFrame="_blank" w:history="1">
              <w:r w:rsidR="00077D54">
                <w:rPr>
                  <w:rStyle w:val="Hyperlink"/>
                </w:rPr>
                <w:t>https://www.legislature.ohio.gov/legislation/legislation-summary?id=GA134-HB-203</w:t>
              </w:r>
            </w:hyperlink>
          </w:p>
        </w:tc>
      </w:tr>
      <w:tr w:rsidR="00077D54" w14:paraId="05543672" w14:textId="77777777" w:rsidTr="00077D54">
        <w:trPr>
          <w:tblCellSpacing w:w="15" w:type="dxa"/>
        </w:trPr>
        <w:tc>
          <w:tcPr>
            <w:tcW w:w="0" w:type="auto"/>
            <w:gridSpan w:val="3"/>
            <w:vAlign w:val="center"/>
            <w:hideMark/>
          </w:tcPr>
          <w:p w14:paraId="6BA07277" w14:textId="77777777" w:rsidR="00077D54" w:rsidRDefault="00077D54">
            <w:pPr>
              <w:rPr>
                <w:color w:val="000000"/>
              </w:rPr>
            </w:pPr>
            <w:r>
              <w:rPr>
                <w:color w:val="000000"/>
              </w:rPr>
              <w:t> </w:t>
            </w:r>
          </w:p>
        </w:tc>
      </w:tr>
      <w:tr w:rsidR="00077D54" w14:paraId="215F0254" w14:textId="77777777" w:rsidTr="00077D54">
        <w:trPr>
          <w:tblCellSpacing w:w="15" w:type="dxa"/>
        </w:trPr>
        <w:tc>
          <w:tcPr>
            <w:tcW w:w="350" w:type="pct"/>
            <w:hideMark/>
          </w:tcPr>
          <w:p w14:paraId="0AB96698" w14:textId="77777777" w:rsidR="00077D54" w:rsidRDefault="00077D54">
            <w:pPr>
              <w:rPr>
                <w:color w:val="000000"/>
              </w:rPr>
            </w:pPr>
            <w:r>
              <w:rPr>
                <w:rStyle w:val="Strong"/>
                <w:color w:val="000000"/>
              </w:rPr>
              <w:t>HB252</w:t>
            </w:r>
          </w:p>
        </w:tc>
        <w:tc>
          <w:tcPr>
            <w:tcW w:w="0" w:type="auto"/>
            <w:gridSpan w:val="2"/>
            <w:vAlign w:val="center"/>
            <w:hideMark/>
          </w:tcPr>
          <w:p w14:paraId="05A18B05" w14:textId="77777777" w:rsidR="00077D54" w:rsidRDefault="00077D54">
            <w:pPr>
              <w:rPr>
                <w:color w:val="000000"/>
              </w:rPr>
            </w:pPr>
            <w:r>
              <w:rPr>
                <w:rStyle w:val="Strong"/>
                <w:color w:val="000000"/>
              </w:rPr>
              <w:t>AUDIOLOGY/SPEECH-LANGUAGE PATHOLOGY INTERSTATE COMPACT</w:t>
            </w:r>
            <w:r>
              <w:rPr>
                <w:color w:val="000000"/>
              </w:rPr>
              <w:t> (WHITE A, PLUMMER P) To enter into the Audiology and Speech-Language Pathology Interstate Compact.</w:t>
            </w:r>
          </w:p>
        </w:tc>
      </w:tr>
      <w:tr w:rsidR="00077D54" w14:paraId="13A853E5" w14:textId="77777777" w:rsidTr="00077D54">
        <w:trPr>
          <w:tblCellSpacing w:w="15" w:type="dxa"/>
        </w:trPr>
        <w:tc>
          <w:tcPr>
            <w:tcW w:w="0" w:type="auto"/>
            <w:vAlign w:val="center"/>
            <w:hideMark/>
          </w:tcPr>
          <w:p w14:paraId="54E91D3E" w14:textId="77777777" w:rsidR="00077D54" w:rsidRDefault="00077D54">
            <w:pPr>
              <w:rPr>
                <w:color w:val="000000"/>
              </w:rPr>
            </w:pPr>
            <w:r>
              <w:rPr>
                <w:color w:val="000000"/>
              </w:rPr>
              <w:t> </w:t>
            </w:r>
          </w:p>
        </w:tc>
        <w:tc>
          <w:tcPr>
            <w:tcW w:w="1250" w:type="pct"/>
            <w:hideMark/>
          </w:tcPr>
          <w:p w14:paraId="0E13AD5E" w14:textId="77777777" w:rsidR="00077D54" w:rsidRDefault="00077D54">
            <w:pPr>
              <w:jc w:val="right"/>
              <w:rPr>
                <w:color w:val="000000"/>
                <w:sz w:val="18"/>
                <w:szCs w:val="18"/>
              </w:rPr>
            </w:pPr>
            <w:r>
              <w:rPr>
                <w:rStyle w:val="Strong"/>
                <w:i/>
                <w:iCs/>
                <w:color w:val="000000"/>
                <w:sz w:val="18"/>
                <w:szCs w:val="18"/>
              </w:rPr>
              <w:t>Current Status:   </w:t>
            </w:r>
          </w:p>
        </w:tc>
        <w:tc>
          <w:tcPr>
            <w:tcW w:w="0" w:type="auto"/>
            <w:vAlign w:val="center"/>
            <w:hideMark/>
          </w:tcPr>
          <w:p w14:paraId="23EE9A76" w14:textId="77777777" w:rsidR="00077D54" w:rsidRDefault="00077D54">
            <w:pPr>
              <w:rPr>
                <w:color w:val="000000"/>
                <w:szCs w:val="24"/>
              </w:rPr>
            </w:pPr>
            <w:r>
              <w:rPr>
                <w:color w:val="000000"/>
              </w:rPr>
              <w:t>6/2/2021 - </w:t>
            </w:r>
            <w:r>
              <w:rPr>
                <w:b/>
                <w:bCs/>
                <w:color w:val="000000"/>
              </w:rPr>
              <w:t>REPORTED OUT</w:t>
            </w:r>
            <w:r>
              <w:rPr>
                <w:color w:val="000000"/>
              </w:rPr>
              <w:t>, Senate Health, (Third Hearing)</w:t>
            </w:r>
          </w:p>
        </w:tc>
      </w:tr>
      <w:tr w:rsidR="00077D54" w14:paraId="35EB8654" w14:textId="77777777" w:rsidTr="00077D54">
        <w:trPr>
          <w:tblCellSpacing w:w="15" w:type="dxa"/>
        </w:trPr>
        <w:tc>
          <w:tcPr>
            <w:tcW w:w="0" w:type="auto"/>
            <w:vAlign w:val="center"/>
            <w:hideMark/>
          </w:tcPr>
          <w:p w14:paraId="3BA7466B" w14:textId="77777777" w:rsidR="00077D54" w:rsidRDefault="00077D54">
            <w:pPr>
              <w:rPr>
                <w:color w:val="000000"/>
              </w:rPr>
            </w:pPr>
            <w:r>
              <w:rPr>
                <w:color w:val="000000"/>
              </w:rPr>
              <w:t> </w:t>
            </w:r>
          </w:p>
        </w:tc>
        <w:tc>
          <w:tcPr>
            <w:tcW w:w="1250" w:type="pct"/>
            <w:hideMark/>
          </w:tcPr>
          <w:p w14:paraId="1B4542A0" w14:textId="77777777" w:rsidR="00077D54" w:rsidRDefault="00077D54">
            <w:pPr>
              <w:jc w:val="right"/>
              <w:rPr>
                <w:color w:val="000000"/>
                <w:sz w:val="18"/>
                <w:szCs w:val="18"/>
              </w:rPr>
            </w:pPr>
            <w:r>
              <w:rPr>
                <w:rStyle w:val="Strong"/>
                <w:i/>
                <w:iCs/>
                <w:color w:val="000000"/>
                <w:sz w:val="18"/>
                <w:szCs w:val="18"/>
              </w:rPr>
              <w:t>State Bill Page:   </w:t>
            </w:r>
          </w:p>
        </w:tc>
        <w:tc>
          <w:tcPr>
            <w:tcW w:w="0" w:type="auto"/>
            <w:vAlign w:val="center"/>
            <w:hideMark/>
          </w:tcPr>
          <w:p w14:paraId="4B19C01A" w14:textId="77777777" w:rsidR="00077D54" w:rsidRDefault="008027BD">
            <w:pPr>
              <w:rPr>
                <w:color w:val="000000"/>
                <w:szCs w:val="24"/>
              </w:rPr>
            </w:pPr>
            <w:hyperlink r:id="rId22" w:tgtFrame="_blank" w:history="1">
              <w:r w:rsidR="00077D54">
                <w:rPr>
                  <w:rStyle w:val="Hyperlink"/>
                </w:rPr>
                <w:t>https://www.legislature.ohio.gov/legislation/legislation-summary?id=GA134-HB-252</w:t>
              </w:r>
            </w:hyperlink>
          </w:p>
        </w:tc>
      </w:tr>
      <w:tr w:rsidR="00077D54" w14:paraId="6B0643E9" w14:textId="77777777" w:rsidTr="00077D54">
        <w:trPr>
          <w:tblCellSpacing w:w="15" w:type="dxa"/>
        </w:trPr>
        <w:tc>
          <w:tcPr>
            <w:tcW w:w="0" w:type="auto"/>
            <w:gridSpan w:val="3"/>
            <w:vAlign w:val="center"/>
            <w:hideMark/>
          </w:tcPr>
          <w:p w14:paraId="278D1909" w14:textId="77777777" w:rsidR="00077D54" w:rsidRDefault="00077D54">
            <w:pPr>
              <w:rPr>
                <w:color w:val="000000"/>
              </w:rPr>
            </w:pPr>
            <w:r>
              <w:rPr>
                <w:color w:val="000000"/>
              </w:rPr>
              <w:t> </w:t>
            </w:r>
          </w:p>
        </w:tc>
      </w:tr>
      <w:tr w:rsidR="00077D54" w14:paraId="5C0AB888" w14:textId="77777777" w:rsidTr="00077D54">
        <w:trPr>
          <w:tblCellSpacing w:w="15" w:type="dxa"/>
        </w:trPr>
        <w:tc>
          <w:tcPr>
            <w:tcW w:w="350" w:type="pct"/>
            <w:hideMark/>
          </w:tcPr>
          <w:p w14:paraId="6A683315" w14:textId="77777777" w:rsidR="00077D54" w:rsidRDefault="00077D54">
            <w:pPr>
              <w:rPr>
                <w:color w:val="000000"/>
              </w:rPr>
            </w:pPr>
            <w:r>
              <w:rPr>
                <w:rStyle w:val="Strong"/>
                <w:color w:val="000000"/>
              </w:rPr>
              <w:lastRenderedPageBreak/>
              <w:t>HB267</w:t>
            </w:r>
          </w:p>
        </w:tc>
        <w:tc>
          <w:tcPr>
            <w:tcW w:w="0" w:type="auto"/>
            <w:gridSpan w:val="2"/>
            <w:vAlign w:val="center"/>
            <w:hideMark/>
          </w:tcPr>
          <w:p w14:paraId="3A7CAD22" w14:textId="77777777" w:rsidR="00077D54" w:rsidRDefault="00077D54">
            <w:pPr>
              <w:rPr>
                <w:color w:val="000000"/>
              </w:rPr>
            </w:pPr>
            <w:r>
              <w:rPr>
                <w:rStyle w:val="Strong"/>
                <w:color w:val="000000"/>
              </w:rPr>
              <w:t>LIMIT PUBLIC HEALTH ORDERS</w:t>
            </w:r>
            <w:r>
              <w:rPr>
                <w:color w:val="000000"/>
              </w:rPr>
              <w:t> (JORDAN K) To limit the duration of public health orders and to allow the General Assembly to act via concurrent resolution in response to a public health emergency if the Governor or Department of Health does not.</w:t>
            </w:r>
          </w:p>
        </w:tc>
      </w:tr>
      <w:tr w:rsidR="00077D54" w14:paraId="41136DD2" w14:textId="77777777" w:rsidTr="00077D54">
        <w:trPr>
          <w:tblCellSpacing w:w="15" w:type="dxa"/>
        </w:trPr>
        <w:tc>
          <w:tcPr>
            <w:tcW w:w="0" w:type="auto"/>
            <w:vAlign w:val="center"/>
            <w:hideMark/>
          </w:tcPr>
          <w:p w14:paraId="225628AD" w14:textId="77777777" w:rsidR="00077D54" w:rsidRDefault="00077D54">
            <w:pPr>
              <w:rPr>
                <w:color w:val="000000"/>
              </w:rPr>
            </w:pPr>
            <w:r>
              <w:rPr>
                <w:color w:val="000000"/>
              </w:rPr>
              <w:t> </w:t>
            </w:r>
          </w:p>
        </w:tc>
        <w:tc>
          <w:tcPr>
            <w:tcW w:w="1250" w:type="pct"/>
            <w:hideMark/>
          </w:tcPr>
          <w:p w14:paraId="5E634492" w14:textId="77777777" w:rsidR="00077D54" w:rsidRDefault="00077D54">
            <w:pPr>
              <w:jc w:val="right"/>
              <w:rPr>
                <w:color w:val="000000"/>
                <w:sz w:val="18"/>
                <w:szCs w:val="18"/>
              </w:rPr>
            </w:pPr>
            <w:r>
              <w:rPr>
                <w:rStyle w:val="Strong"/>
                <w:i/>
                <w:iCs/>
                <w:color w:val="000000"/>
                <w:sz w:val="18"/>
                <w:szCs w:val="18"/>
              </w:rPr>
              <w:t>Current Status:   </w:t>
            </w:r>
          </w:p>
        </w:tc>
        <w:tc>
          <w:tcPr>
            <w:tcW w:w="0" w:type="auto"/>
            <w:vAlign w:val="center"/>
            <w:hideMark/>
          </w:tcPr>
          <w:p w14:paraId="214A7912" w14:textId="77777777" w:rsidR="00077D54" w:rsidRDefault="00077D54">
            <w:pPr>
              <w:rPr>
                <w:color w:val="000000"/>
                <w:szCs w:val="24"/>
              </w:rPr>
            </w:pPr>
            <w:r>
              <w:rPr>
                <w:color w:val="000000"/>
              </w:rPr>
              <w:t>5/4/2021 - Referred to Committee House State and Local Government</w:t>
            </w:r>
          </w:p>
        </w:tc>
      </w:tr>
      <w:tr w:rsidR="00077D54" w14:paraId="4CF36295" w14:textId="77777777" w:rsidTr="00077D54">
        <w:trPr>
          <w:tblCellSpacing w:w="15" w:type="dxa"/>
        </w:trPr>
        <w:tc>
          <w:tcPr>
            <w:tcW w:w="0" w:type="auto"/>
            <w:vAlign w:val="center"/>
            <w:hideMark/>
          </w:tcPr>
          <w:p w14:paraId="2168F9AB" w14:textId="77777777" w:rsidR="00077D54" w:rsidRDefault="00077D54">
            <w:pPr>
              <w:rPr>
                <w:color w:val="000000"/>
              </w:rPr>
            </w:pPr>
            <w:r>
              <w:rPr>
                <w:color w:val="000000"/>
              </w:rPr>
              <w:t> </w:t>
            </w:r>
          </w:p>
        </w:tc>
        <w:tc>
          <w:tcPr>
            <w:tcW w:w="1250" w:type="pct"/>
            <w:hideMark/>
          </w:tcPr>
          <w:p w14:paraId="533EC992" w14:textId="77777777" w:rsidR="00077D54" w:rsidRDefault="00077D54">
            <w:pPr>
              <w:jc w:val="right"/>
              <w:rPr>
                <w:color w:val="000000"/>
                <w:sz w:val="18"/>
                <w:szCs w:val="18"/>
              </w:rPr>
            </w:pPr>
            <w:r>
              <w:rPr>
                <w:rStyle w:val="Strong"/>
                <w:i/>
                <w:iCs/>
                <w:color w:val="000000"/>
                <w:sz w:val="18"/>
                <w:szCs w:val="18"/>
              </w:rPr>
              <w:t>State Bill Page:   </w:t>
            </w:r>
          </w:p>
        </w:tc>
        <w:tc>
          <w:tcPr>
            <w:tcW w:w="0" w:type="auto"/>
            <w:vAlign w:val="center"/>
            <w:hideMark/>
          </w:tcPr>
          <w:p w14:paraId="2AC7C593" w14:textId="77777777" w:rsidR="00077D54" w:rsidRDefault="008027BD">
            <w:pPr>
              <w:rPr>
                <w:color w:val="000000"/>
                <w:szCs w:val="24"/>
              </w:rPr>
            </w:pPr>
            <w:hyperlink r:id="rId23" w:tgtFrame="_blank" w:history="1">
              <w:r w:rsidR="00077D54">
                <w:rPr>
                  <w:rStyle w:val="Hyperlink"/>
                </w:rPr>
                <w:t>https://www.legislature.ohio.gov/legislation/legislation-summary?id=GA134-HB-267</w:t>
              </w:r>
            </w:hyperlink>
          </w:p>
        </w:tc>
      </w:tr>
      <w:tr w:rsidR="00077D54" w14:paraId="67169267" w14:textId="77777777" w:rsidTr="00077D54">
        <w:trPr>
          <w:tblCellSpacing w:w="15" w:type="dxa"/>
        </w:trPr>
        <w:tc>
          <w:tcPr>
            <w:tcW w:w="0" w:type="auto"/>
            <w:gridSpan w:val="3"/>
            <w:vAlign w:val="center"/>
            <w:hideMark/>
          </w:tcPr>
          <w:p w14:paraId="3019C13A" w14:textId="77777777" w:rsidR="00077D54" w:rsidRDefault="00077D54">
            <w:pPr>
              <w:rPr>
                <w:color w:val="000000"/>
              </w:rPr>
            </w:pPr>
            <w:r>
              <w:rPr>
                <w:color w:val="000000"/>
              </w:rPr>
              <w:t> </w:t>
            </w:r>
          </w:p>
        </w:tc>
      </w:tr>
      <w:tr w:rsidR="00077D54" w14:paraId="2B49A0F5" w14:textId="77777777" w:rsidTr="00077D54">
        <w:trPr>
          <w:tblCellSpacing w:w="15" w:type="dxa"/>
        </w:trPr>
        <w:tc>
          <w:tcPr>
            <w:tcW w:w="350" w:type="pct"/>
            <w:hideMark/>
          </w:tcPr>
          <w:p w14:paraId="67FB6C6E" w14:textId="77777777" w:rsidR="00077D54" w:rsidRDefault="00077D54">
            <w:pPr>
              <w:rPr>
                <w:color w:val="000000"/>
              </w:rPr>
            </w:pPr>
            <w:r>
              <w:rPr>
                <w:rStyle w:val="Strong"/>
                <w:color w:val="000000"/>
              </w:rPr>
              <w:t>HB269</w:t>
            </w:r>
          </w:p>
        </w:tc>
        <w:tc>
          <w:tcPr>
            <w:tcW w:w="0" w:type="auto"/>
            <w:gridSpan w:val="2"/>
            <w:vAlign w:val="center"/>
            <w:hideMark/>
          </w:tcPr>
          <w:p w14:paraId="337BB132" w14:textId="77777777" w:rsidR="00077D54" w:rsidRDefault="00077D54">
            <w:pPr>
              <w:rPr>
                <w:color w:val="000000"/>
              </w:rPr>
            </w:pPr>
            <w:r>
              <w:rPr>
                <w:rStyle w:val="Strong"/>
                <w:color w:val="000000"/>
              </w:rPr>
              <w:t>REPEAL SB22</w:t>
            </w:r>
            <w:r>
              <w:rPr>
                <w:color w:val="000000"/>
              </w:rPr>
              <w:t> (GALONSKI T) To repeal the version of Section 3 of S.B. 22 of the 134th General Assembly scheduled to take effect on June 23, 2021, to repeal the changes made by S.B. 22 of the 134th General Assembly to the laws governing legislative oversight of certain orders and rules issued by the executive branch, including the establishment of the Ohio Health Oversight and Advisory Committee, and to declare an emergency.</w:t>
            </w:r>
          </w:p>
        </w:tc>
      </w:tr>
      <w:tr w:rsidR="00077D54" w14:paraId="6B89FD96" w14:textId="77777777" w:rsidTr="00077D54">
        <w:trPr>
          <w:tblCellSpacing w:w="15" w:type="dxa"/>
        </w:trPr>
        <w:tc>
          <w:tcPr>
            <w:tcW w:w="0" w:type="auto"/>
            <w:vAlign w:val="center"/>
            <w:hideMark/>
          </w:tcPr>
          <w:p w14:paraId="42B0B005" w14:textId="77777777" w:rsidR="00077D54" w:rsidRDefault="00077D54">
            <w:pPr>
              <w:rPr>
                <w:color w:val="000000"/>
              </w:rPr>
            </w:pPr>
            <w:r>
              <w:rPr>
                <w:color w:val="000000"/>
              </w:rPr>
              <w:t> </w:t>
            </w:r>
          </w:p>
        </w:tc>
        <w:tc>
          <w:tcPr>
            <w:tcW w:w="1250" w:type="pct"/>
            <w:hideMark/>
          </w:tcPr>
          <w:p w14:paraId="0F5D8191" w14:textId="77777777" w:rsidR="00077D54" w:rsidRDefault="00077D54">
            <w:pPr>
              <w:jc w:val="right"/>
              <w:rPr>
                <w:color w:val="000000"/>
                <w:sz w:val="18"/>
                <w:szCs w:val="18"/>
              </w:rPr>
            </w:pPr>
            <w:r>
              <w:rPr>
                <w:rStyle w:val="Strong"/>
                <w:i/>
                <w:iCs/>
                <w:color w:val="000000"/>
                <w:sz w:val="18"/>
                <w:szCs w:val="18"/>
              </w:rPr>
              <w:t>Current Status:   </w:t>
            </w:r>
          </w:p>
        </w:tc>
        <w:tc>
          <w:tcPr>
            <w:tcW w:w="0" w:type="auto"/>
            <w:vAlign w:val="center"/>
            <w:hideMark/>
          </w:tcPr>
          <w:p w14:paraId="114051AC" w14:textId="77777777" w:rsidR="00077D54" w:rsidRDefault="00077D54">
            <w:pPr>
              <w:rPr>
                <w:color w:val="000000"/>
                <w:szCs w:val="24"/>
              </w:rPr>
            </w:pPr>
            <w:r>
              <w:rPr>
                <w:color w:val="000000"/>
              </w:rPr>
              <w:t>5/4/2021 - Referred to Committee House State and Local Government</w:t>
            </w:r>
          </w:p>
        </w:tc>
      </w:tr>
      <w:tr w:rsidR="00077D54" w14:paraId="2354E8F9" w14:textId="77777777" w:rsidTr="00077D54">
        <w:trPr>
          <w:tblCellSpacing w:w="15" w:type="dxa"/>
        </w:trPr>
        <w:tc>
          <w:tcPr>
            <w:tcW w:w="0" w:type="auto"/>
            <w:vAlign w:val="center"/>
            <w:hideMark/>
          </w:tcPr>
          <w:p w14:paraId="27D255FC" w14:textId="77777777" w:rsidR="00077D54" w:rsidRDefault="00077D54">
            <w:pPr>
              <w:rPr>
                <w:color w:val="000000"/>
              </w:rPr>
            </w:pPr>
            <w:r>
              <w:rPr>
                <w:color w:val="000000"/>
              </w:rPr>
              <w:t> </w:t>
            </w:r>
          </w:p>
        </w:tc>
        <w:tc>
          <w:tcPr>
            <w:tcW w:w="1250" w:type="pct"/>
            <w:hideMark/>
          </w:tcPr>
          <w:p w14:paraId="4B396D01" w14:textId="77777777" w:rsidR="00077D54" w:rsidRDefault="00077D54">
            <w:pPr>
              <w:jc w:val="right"/>
              <w:rPr>
                <w:color w:val="000000"/>
                <w:sz w:val="18"/>
                <w:szCs w:val="18"/>
              </w:rPr>
            </w:pPr>
            <w:r>
              <w:rPr>
                <w:rStyle w:val="Strong"/>
                <w:i/>
                <w:iCs/>
                <w:color w:val="000000"/>
                <w:sz w:val="18"/>
                <w:szCs w:val="18"/>
              </w:rPr>
              <w:t>State Bill Page:   </w:t>
            </w:r>
          </w:p>
        </w:tc>
        <w:tc>
          <w:tcPr>
            <w:tcW w:w="0" w:type="auto"/>
            <w:vAlign w:val="center"/>
            <w:hideMark/>
          </w:tcPr>
          <w:p w14:paraId="75178BA3" w14:textId="77777777" w:rsidR="00077D54" w:rsidRDefault="008027BD">
            <w:pPr>
              <w:rPr>
                <w:color w:val="000000"/>
                <w:szCs w:val="24"/>
              </w:rPr>
            </w:pPr>
            <w:hyperlink r:id="rId24" w:tgtFrame="_blank" w:history="1">
              <w:r w:rsidR="00077D54">
                <w:rPr>
                  <w:rStyle w:val="Hyperlink"/>
                </w:rPr>
                <w:t>https://www.legislature.ohio.gov/legislation/legislation-summary?id=GA134-HB-269</w:t>
              </w:r>
            </w:hyperlink>
          </w:p>
        </w:tc>
      </w:tr>
      <w:tr w:rsidR="00077D54" w14:paraId="703E04C8" w14:textId="77777777" w:rsidTr="00077D54">
        <w:trPr>
          <w:tblCellSpacing w:w="15" w:type="dxa"/>
        </w:trPr>
        <w:tc>
          <w:tcPr>
            <w:tcW w:w="0" w:type="auto"/>
            <w:gridSpan w:val="3"/>
            <w:vAlign w:val="center"/>
            <w:hideMark/>
          </w:tcPr>
          <w:p w14:paraId="0B7A5C92" w14:textId="77777777" w:rsidR="00077D54" w:rsidRDefault="00077D54">
            <w:pPr>
              <w:rPr>
                <w:color w:val="000000"/>
              </w:rPr>
            </w:pPr>
            <w:r>
              <w:rPr>
                <w:color w:val="000000"/>
              </w:rPr>
              <w:t> </w:t>
            </w:r>
          </w:p>
        </w:tc>
      </w:tr>
      <w:tr w:rsidR="00077D54" w14:paraId="5097199B" w14:textId="77777777" w:rsidTr="00077D54">
        <w:trPr>
          <w:tblCellSpacing w:w="15" w:type="dxa"/>
        </w:trPr>
        <w:tc>
          <w:tcPr>
            <w:tcW w:w="350" w:type="pct"/>
            <w:hideMark/>
          </w:tcPr>
          <w:p w14:paraId="164A7242" w14:textId="77777777" w:rsidR="00077D54" w:rsidRDefault="00077D54">
            <w:pPr>
              <w:rPr>
                <w:color w:val="000000"/>
              </w:rPr>
            </w:pPr>
            <w:r>
              <w:rPr>
                <w:rStyle w:val="Strong"/>
                <w:color w:val="000000"/>
              </w:rPr>
              <w:t>SB3</w:t>
            </w:r>
          </w:p>
        </w:tc>
        <w:tc>
          <w:tcPr>
            <w:tcW w:w="0" w:type="auto"/>
            <w:gridSpan w:val="2"/>
            <w:vAlign w:val="center"/>
            <w:hideMark/>
          </w:tcPr>
          <w:p w14:paraId="410DFC5C" w14:textId="77777777" w:rsidR="00077D54" w:rsidRDefault="00077D54">
            <w:pPr>
              <w:rPr>
                <w:color w:val="000000"/>
              </w:rPr>
            </w:pPr>
            <w:r>
              <w:rPr>
                <w:rStyle w:val="Strong"/>
                <w:color w:val="000000"/>
              </w:rPr>
              <w:t>NURSE LICENSURE COMPACT</w:t>
            </w:r>
            <w:r>
              <w:rPr>
                <w:color w:val="000000"/>
              </w:rPr>
              <w:t> (ROEGNER K) To enter into the Nurse Licensure Compact.</w:t>
            </w:r>
          </w:p>
        </w:tc>
      </w:tr>
      <w:tr w:rsidR="00077D54" w14:paraId="1612B7C3" w14:textId="77777777" w:rsidTr="00077D54">
        <w:trPr>
          <w:tblCellSpacing w:w="15" w:type="dxa"/>
        </w:trPr>
        <w:tc>
          <w:tcPr>
            <w:tcW w:w="0" w:type="auto"/>
            <w:vAlign w:val="center"/>
            <w:hideMark/>
          </w:tcPr>
          <w:p w14:paraId="4FBE3463" w14:textId="77777777" w:rsidR="00077D54" w:rsidRDefault="00077D54">
            <w:pPr>
              <w:rPr>
                <w:color w:val="000000"/>
              </w:rPr>
            </w:pPr>
            <w:r>
              <w:rPr>
                <w:color w:val="000000"/>
              </w:rPr>
              <w:t> </w:t>
            </w:r>
          </w:p>
        </w:tc>
        <w:tc>
          <w:tcPr>
            <w:tcW w:w="1250" w:type="pct"/>
            <w:hideMark/>
          </w:tcPr>
          <w:p w14:paraId="4EEC9514" w14:textId="77777777" w:rsidR="00077D54" w:rsidRDefault="00077D54">
            <w:pPr>
              <w:jc w:val="right"/>
              <w:rPr>
                <w:color w:val="000000"/>
                <w:sz w:val="18"/>
                <w:szCs w:val="18"/>
              </w:rPr>
            </w:pPr>
            <w:r>
              <w:rPr>
                <w:rStyle w:val="Strong"/>
                <w:i/>
                <w:iCs/>
                <w:color w:val="000000"/>
                <w:sz w:val="18"/>
                <w:szCs w:val="18"/>
              </w:rPr>
              <w:t>Current Status:   </w:t>
            </w:r>
          </w:p>
        </w:tc>
        <w:tc>
          <w:tcPr>
            <w:tcW w:w="0" w:type="auto"/>
            <w:vAlign w:val="center"/>
            <w:hideMark/>
          </w:tcPr>
          <w:p w14:paraId="651FF54F" w14:textId="77777777" w:rsidR="00077D54" w:rsidRDefault="00077D54">
            <w:pPr>
              <w:rPr>
                <w:color w:val="000000"/>
                <w:szCs w:val="24"/>
              </w:rPr>
            </w:pPr>
            <w:r>
              <w:rPr>
                <w:color w:val="000000"/>
              </w:rPr>
              <w:t>6/8/2021 - </w:t>
            </w:r>
            <w:r>
              <w:rPr>
                <w:b/>
                <w:bCs/>
                <w:color w:val="000000"/>
              </w:rPr>
              <w:t>REPORTED OUT AS AMENDED</w:t>
            </w:r>
            <w:r>
              <w:rPr>
                <w:color w:val="000000"/>
              </w:rPr>
              <w:t>, House Health, (Fourth Hearing)</w:t>
            </w:r>
          </w:p>
        </w:tc>
      </w:tr>
      <w:tr w:rsidR="00077D54" w14:paraId="376B99FD" w14:textId="77777777" w:rsidTr="00077D54">
        <w:trPr>
          <w:tblCellSpacing w:w="15" w:type="dxa"/>
        </w:trPr>
        <w:tc>
          <w:tcPr>
            <w:tcW w:w="0" w:type="auto"/>
            <w:vAlign w:val="center"/>
            <w:hideMark/>
          </w:tcPr>
          <w:p w14:paraId="67206212" w14:textId="77777777" w:rsidR="00077D54" w:rsidRDefault="00077D54">
            <w:pPr>
              <w:rPr>
                <w:color w:val="000000"/>
              </w:rPr>
            </w:pPr>
            <w:r>
              <w:rPr>
                <w:color w:val="000000"/>
              </w:rPr>
              <w:t> </w:t>
            </w:r>
          </w:p>
        </w:tc>
        <w:tc>
          <w:tcPr>
            <w:tcW w:w="1250" w:type="pct"/>
            <w:hideMark/>
          </w:tcPr>
          <w:p w14:paraId="605F2926" w14:textId="77777777" w:rsidR="00077D54" w:rsidRDefault="00077D54">
            <w:pPr>
              <w:jc w:val="right"/>
              <w:rPr>
                <w:color w:val="000000"/>
                <w:sz w:val="18"/>
                <w:szCs w:val="18"/>
              </w:rPr>
            </w:pPr>
            <w:r>
              <w:rPr>
                <w:rStyle w:val="Strong"/>
                <w:i/>
                <w:iCs/>
                <w:color w:val="000000"/>
                <w:sz w:val="18"/>
                <w:szCs w:val="18"/>
              </w:rPr>
              <w:t>State Bill Page:   </w:t>
            </w:r>
          </w:p>
        </w:tc>
        <w:tc>
          <w:tcPr>
            <w:tcW w:w="0" w:type="auto"/>
            <w:vAlign w:val="center"/>
            <w:hideMark/>
          </w:tcPr>
          <w:p w14:paraId="3DBA8420" w14:textId="77777777" w:rsidR="00077D54" w:rsidRDefault="008027BD">
            <w:pPr>
              <w:rPr>
                <w:color w:val="000000"/>
                <w:szCs w:val="24"/>
              </w:rPr>
            </w:pPr>
            <w:hyperlink r:id="rId25" w:tgtFrame="_blank" w:history="1">
              <w:r w:rsidR="00077D54">
                <w:rPr>
                  <w:rStyle w:val="Hyperlink"/>
                </w:rPr>
                <w:t>https://www.legislature.ohio.gov/legislation/legislation-summary?id=GA134-SB-3</w:t>
              </w:r>
            </w:hyperlink>
          </w:p>
        </w:tc>
      </w:tr>
      <w:tr w:rsidR="00077D54" w14:paraId="2052CB8B" w14:textId="77777777" w:rsidTr="00077D54">
        <w:trPr>
          <w:tblCellSpacing w:w="15" w:type="dxa"/>
        </w:trPr>
        <w:tc>
          <w:tcPr>
            <w:tcW w:w="0" w:type="auto"/>
            <w:gridSpan w:val="3"/>
            <w:vAlign w:val="center"/>
            <w:hideMark/>
          </w:tcPr>
          <w:p w14:paraId="35FF5AFF" w14:textId="77777777" w:rsidR="00077D54" w:rsidRDefault="00077D54">
            <w:pPr>
              <w:rPr>
                <w:color w:val="000000"/>
              </w:rPr>
            </w:pPr>
            <w:r>
              <w:rPr>
                <w:color w:val="000000"/>
              </w:rPr>
              <w:t> </w:t>
            </w:r>
          </w:p>
        </w:tc>
      </w:tr>
      <w:tr w:rsidR="00077D54" w14:paraId="315A4085" w14:textId="77777777" w:rsidTr="00077D54">
        <w:trPr>
          <w:tblCellSpacing w:w="15" w:type="dxa"/>
        </w:trPr>
        <w:tc>
          <w:tcPr>
            <w:tcW w:w="350" w:type="pct"/>
            <w:hideMark/>
          </w:tcPr>
          <w:p w14:paraId="23576459" w14:textId="77777777" w:rsidR="00077D54" w:rsidRDefault="00077D54">
            <w:pPr>
              <w:rPr>
                <w:color w:val="000000"/>
              </w:rPr>
            </w:pPr>
            <w:r>
              <w:rPr>
                <w:rStyle w:val="Strong"/>
                <w:color w:val="000000"/>
              </w:rPr>
              <w:t>SB5</w:t>
            </w:r>
          </w:p>
        </w:tc>
        <w:tc>
          <w:tcPr>
            <w:tcW w:w="0" w:type="auto"/>
            <w:gridSpan w:val="2"/>
            <w:vAlign w:val="center"/>
            <w:hideMark/>
          </w:tcPr>
          <w:p w14:paraId="6AB15D6E" w14:textId="77777777" w:rsidR="00077D54" w:rsidRDefault="00077D54">
            <w:pPr>
              <w:rPr>
                <w:color w:val="000000"/>
              </w:rPr>
            </w:pPr>
            <w:r>
              <w:rPr>
                <w:rStyle w:val="Strong"/>
                <w:color w:val="000000"/>
              </w:rPr>
              <w:t>PHYSICAL THERAPY LICENSURE COMPACT</w:t>
            </w:r>
            <w:r>
              <w:rPr>
                <w:color w:val="000000"/>
              </w:rPr>
              <w:t> (ROEGNER K, BLESSING III L) To enter into the Physical Therapy Licensure Compact.</w:t>
            </w:r>
          </w:p>
        </w:tc>
      </w:tr>
      <w:tr w:rsidR="00077D54" w14:paraId="4C29630E" w14:textId="77777777" w:rsidTr="00077D54">
        <w:trPr>
          <w:tblCellSpacing w:w="15" w:type="dxa"/>
        </w:trPr>
        <w:tc>
          <w:tcPr>
            <w:tcW w:w="0" w:type="auto"/>
            <w:vAlign w:val="center"/>
            <w:hideMark/>
          </w:tcPr>
          <w:p w14:paraId="6E69F5F2" w14:textId="77777777" w:rsidR="00077D54" w:rsidRDefault="00077D54">
            <w:pPr>
              <w:rPr>
                <w:color w:val="000000"/>
              </w:rPr>
            </w:pPr>
            <w:r>
              <w:rPr>
                <w:color w:val="000000"/>
              </w:rPr>
              <w:t> </w:t>
            </w:r>
          </w:p>
        </w:tc>
        <w:tc>
          <w:tcPr>
            <w:tcW w:w="1250" w:type="pct"/>
            <w:hideMark/>
          </w:tcPr>
          <w:p w14:paraId="720D37A0" w14:textId="77777777" w:rsidR="00077D54" w:rsidRDefault="00077D54">
            <w:pPr>
              <w:jc w:val="right"/>
              <w:rPr>
                <w:color w:val="000000"/>
                <w:sz w:val="18"/>
                <w:szCs w:val="18"/>
              </w:rPr>
            </w:pPr>
            <w:r>
              <w:rPr>
                <w:rStyle w:val="Strong"/>
                <w:i/>
                <w:iCs/>
                <w:color w:val="000000"/>
                <w:sz w:val="18"/>
                <w:szCs w:val="18"/>
              </w:rPr>
              <w:t>Current Status:   </w:t>
            </w:r>
          </w:p>
        </w:tc>
        <w:tc>
          <w:tcPr>
            <w:tcW w:w="0" w:type="auto"/>
            <w:vAlign w:val="center"/>
            <w:hideMark/>
          </w:tcPr>
          <w:p w14:paraId="001BF8EE" w14:textId="77777777" w:rsidR="00077D54" w:rsidRDefault="00077D54">
            <w:pPr>
              <w:rPr>
                <w:color w:val="000000"/>
                <w:szCs w:val="24"/>
              </w:rPr>
            </w:pPr>
            <w:r>
              <w:rPr>
                <w:color w:val="000000"/>
              </w:rPr>
              <w:t>3/31/2021 - </w:t>
            </w:r>
            <w:r>
              <w:rPr>
                <w:b/>
                <w:bCs/>
                <w:color w:val="000000"/>
              </w:rPr>
              <w:t>SIGNED BY GOVERNOR</w:t>
            </w:r>
            <w:r>
              <w:rPr>
                <w:color w:val="000000"/>
              </w:rPr>
              <w:t>; eff. 90 days</w:t>
            </w:r>
          </w:p>
        </w:tc>
      </w:tr>
      <w:tr w:rsidR="00077D54" w14:paraId="611F7186" w14:textId="77777777" w:rsidTr="00077D54">
        <w:trPr>
          <w:tblCellSpacing w:w="15" w:type="dxa"/>
        </w:trPr>
        <w:tc>
          <w:tcPr>
            <w:tcW w:w="0" w:type="auto"/>
            <w:vAlign w:val="center"/>
            <w:hideMark/>
          </w:tcPr>
          <w:p w14:paraId="6AC9EA73" w14:textId="77777777" w:rsidR="00077D54" w:rsidRDefault="00077D54">
            <w:pPr>
              <w:rPr>
                <w:color w:val="000000"/>
              </w:rPr>
            </w:pPr>
            <w:r>
              <w:rPr>
                <w:color w:val="000000"/>
              </w:rPr>
              <w:t> </w:t>
            </w:r>
          </w:p>
        </w:tc>
        <w:tc>
          <w:tcPr>
            <w:tcW w:w="1250" w:type="pct"/>
            <w:hideMark/>
          </w:tcPr>
          <w:p w14:paraId="5F342840" w14:textId="77777777" w:rsidR="00077D54" w:rsidRDefault="00077D54">
            <w:pPr>
              <w:jc w:val="right"/>
              <w:rPr>
                <w:color w:val="000000"/>
                <w:sz w:val="18"/>
                <w:szCs w:val="18"/>
              </w:rPr>
            </w:pPr>
            <w:r>
              <w:rPr>
                <w:rStyle w:val="Strong"/>
                <w:i/>
                <w:iCs/>
                <w:color w:val="000000"/>
                <w:sz w:val="18"/>
                <w:szCs w:val="18"/>
              </w:rPr>
              <w:t>State Bill Page:   </w:t>
            </w:r>
          </w:p>
        </w:tc>
        <w:tc>
          <w:tcPr>
            <w:tcW w:w="0" w:type="auto"/>
            <w:vAlign w:val="center"/>
            <w:hideMark/>
          </w:tcPr>
          <w:p w14:paraId="6EF8FD6F" w14:textId="77777777" w:rsidR="00077D54" w:rsidRDefault="008027BD">
            <w:pPr>
              <w:rPr>
                <w:color w:val="000000"/>
                <w:szCs w:val="24"/>
              </w:rPr>
            </w:pPr>
            <w:hyperlink r:id="rId26" w:tgtFrame="_blank" w:history="1">
              <w:r w:rsidR="00077D54">
                <w:rPr>
                  <w:rStyle w:val="Hyperlink"/>
                </w:rPr>
                <w:t>https://www.legislature.ohio.gov/legislation/legislation-summary?id=GA134-SB-5</w:t>
              </w:r>
            </w:hyperlink>
          </w:p>
        </w:tc>
      </w:tr>
      <w:tr w:rsidR="00077D54" w14:paraId="24E33CD0" w14:textId="77777777" w:rsidTr="00077D54">
        <w:trPr>
          <w:tblCellSpacing w:w="15" w:type="dxa"/>
        </w:trPr>
        <w:tc>
          <w:tcPr>
            <w:tcW w:w="0" w:type="auto"/>
            <w:gridSpan w:val="3"/>
            <w:vAlign w:val="center"/>
            <w:hideMark/>
          </w:tcPr>
          <w:p w14:paraId="0E531898" w14:textId="77777777" w:rsidR="00077D54" w:rsidRDefault="00077D54">
            <w:pPr>
              <w:rPr>
                <w:color w:val="000000"/>
              </w:rPr>
            </w:pPr>
            <w:r>
              <w:rPr>
                <w:color w:val="000000"/>
              </w:rPr>
              <w:t> </w:t>
            </w:r>
          </w:p>
        </w:tc>
      </w:tr>
      <w:tr w:rsidR="00077D54" w14:paraId="6C2C9473" w14:textId="77777777" w:rsidTr="00077D54">
        <w:trPr>
          <w:tblCellSpacing w:w="15" w:type="dxa"/>
        </w:trPr>
        <w:tc>
          <w:tcPr>
            <w:tcW w:w="350" w:type="pct"/>
            <w:hideMark/>
          </w:tcPr>
          <w:p w14:paraId="3CA0B6E1" w14:textId="77777777" w:rsidR="00077D54" w:rsidRDefault="00077D54">
            <w:pPr>
              <w:rPr>
                <w:color w:val="000000"/>
              </w:rPr>
            </w:pPr>
            <w:r>
              <w:rPr>
                <w:rStyle w:val="Strong"/>
                <w:color w:val="000000"/>
              </w:rPr>
              <w:t>SB6</w:t>
            </w:r>
          </w:p>
        </w:tc>
        <w:tc>
          <w:tcPr>
            <w:tcW w:w="0" w:type="auto"/>
            <w:gridSpan w:val="2"/>
            <w:vAlign w:val="center"/>
            <w:hideMark/>
          </w:tcPr>
          <w:p w14:paraId="7C949BDE" w14:textId="77777777" w:rsidR="00077D54" w:rsidRDefault="00077D54">
            <w:pPr>
              <w:rPr>
                <w:color w:val="000000"/>
              </w:rPr>
            </w:pPr>
            <w:r>
              <w:rPr>
                <w:rStyle w:val="Strong"/>
                <w:color w:val="000000"/>
              </w:rPr>
              <w:t>MEDICAL LICENSURE COMPACT</w:t>
            </w:r>
            <w:r>
              <w:rPr>
                <w:color w:val="000000"/>
              </w:rPr>
              <w:t> (ROEGNER K, HUFFMAN S) To enter into the Interstate Medical Licensure Compact.</w:t>
            </w:r>
          </w:p>
        </w:tc>
      </w:tr>
      <w:tr w:rsidR="00077D54" w14:paraId="5F0F2EB8" w14:textId="77777777" w:rsidTr="00077D54">
        <w:trPr>
          <w:tblCellSpacing w:w="15" w:type="dxa"/>
        </w:trPr>
        <w:tc>
          <w:tcPr>
            <w:tcW w:w="0" w:type="auto"/>
            <w:vAlign w:val="center"/>
            <w:hideMark/>
          </w:tcPr>
          <w:p w14:paraId="0547E2E9" w14:textId="77777777" w:rsidR="00077D54" w:rsidRDefault="00077D54">
            <w:pPr>
              <w:rPr>
                <w:color w:val="000000"/>
              </w:rPr>
            </w:pPr>
            <w:r>
              <w:rPr>
                <w:color w:val="000000"/>
              </w:rPr>
              <w:t> </w:t>
            </w:r>
          </w:p>
        </w:tc>
        <w:tc>
          <w:tcPr>
            <w:tcW w:w="1250" w:type="pct"/>
            <w:hideMark/>
          </w:tcPr>
          <w:p w14:paraId="31D8C41C" w14:textId="77777777" w:rsidR="00077D54" w:rsidRDefault="00077D54">
            <w:pPr>
              <w:jc w:val="right"/>
              <w:rPr>
                <w:color w:val="000000"/>
                <w:sz w:val="18"/>
                <w:szCs w:val="18"/>
              </w:rPr>
            </w:pPr>
            <w:r>
              <w:rPr>
                <w:rStyle w:val="Strong"/>
                <w:i/>
                <w:iCs/>
                <w:color w:val="000000"/>
                <w:sz w:val="18"/>
                <w:szCs w:val="18"/>
              </w:rPr>
              <w:t>Current Status:   </w:t>
            </w:r>
          </w:p>
        </w:tc>
        <w:tc>
          <w:tcPr>
            <w:tcW w:w="0" w:type="auto"/>
            <w:vAlign w:val="center"/>
            <w:hideMark/>
          </w:tcPr>
          <w:p w14:paraId="63E83A3D" w14:textId="77777777" w:rsidR="00077D54" w:rsidRDefault="00077D54">
            <w:pPr>
              <w:rPr>
                <w:color w:val="000000"/>
                <w:szCs w:val="24"/>
              </w:rPr>
            </w:pPr>
            <w:r>
              <w:rPr>
                <w:color w:val="000000"/>
              </w:rPr>
              <w:t>6/10/2021 - House Families, Aging and Human Services, (Fourth Hearing)</w:t>
            </w:r>
          </w:p>
        </w:tc>
      </w:tr>
      <w:tr w:rsidR="00077D54" w14:paraId="68A94BFC" w14:textId="77777777" w:rsidTr="00077D54">
        <w:trPr>
          <w:tblCellSpacing w:w="15" w:type="dxa"/>
        </w:trPr>
        <w:tc>
          <w:tcPr>
            <w:tcW w:w="0" w:type="auto"/>
            <w:vAlign w:val="center"/>
            <w:hideMark/>
          </w:tcPr>
          <w:p w14:paraId="64802CA5" w14:textId="77777777" w:rsidR="00077D54" w:rsidRDefault="00077D54">
            <w:pPr>
              <w:rPr>
                <w:color w:val="000000"/>
              </w:rPr>
            </w:pPr>
            <w:r>
              <w:rPr>
                <w:color w:val="000000"/>
              </w:rPr>
              <w:t> </w:t>
            </w:r>
          </w:p>
        </w:tc>
        <w:tc>
          <w:tcPr>
            <w:tcW w:w="1250" w:type="pct"/>
            <w:hideMark/>
          </w:tcPr>
          <w:p w14:paraId="243DB40C" w14:textId="77777777" w:rsidR="00077D54" w:rsidRDefault="00077D54">
            <w:pPr>
              <w:jc w:val="right"/>
              <w:rPr>
                <w:color w:val="000000"/>
                <w:sz w:val="18"/>
                <w:szCs w:val="18"/>
              </w:rPr>
            </w:pPr>
            <w:r>
              <w:rPr>
                <w:rStyle w:val="Strong"/>
                <w:i/>
                <w:iCs/>
                <w:color w:val="000000"/>
                <w:sz w:val="18"/>
                <w:szCs w:val="18"/>
              </w:rPr>
              <w:t>State Bill Page:   </w:t>
            </w:r>
          </w:p>
        </w:tc>
        <w:tc>
          <w:tcPr>
            <w:tcW w:w="0" w:type="auto"/>
            <w:vAlign w:val="center"/>
            <w:hideMark/>
          </w:tcPr>
          <w:p w14:paraId="6E30FEBB" w14:textId="77777777" w:rsidR="00077D54" w:rsidRDefault="008027BD">
            <w:pPr>
              <w:rPr>
                <w:color w:val="000000"/>
                <w:szCs w:val="24"/>
              </w:rPr>
            </w:pPr>
            <w:hyperlink r:id="rId27" w:tgtFrame="_blank" w:history="1">
              <w:r w:rsidR="00077D54">
                <w:rPr>
                  <w:rStyle w:val="Hyperlink"/>
                </w:rPr>
                <w:t>https://www.legislature.ohio.gov/legislation/legislation-summary?id=GA134-SB-6</w:t>
              </w:r>
            </w:hyperlink>
          </w:p>
        </w:tc>
      </w:tr>
      <w:tr w:rsidR="00077D54" w14:paraId="208A3772" w14:textId="77777777" w:rsidTr="00077D54">
        <w:trPr>
          <w:tblCellSpacing w:w="15" w:type="dxa"/>
        </w:trPr>
        <w:tc>
          <w:tcPr>
            <w:tcW w:w="0" w:type="auto"/>
            <w:gridSpan w:val="3"/>
            <w:vAlign w:val="center"/>
            <w:hideMark/>
          </w:tcPr>
          <w:p w14:paraId="41D4ECB8" w14:textId="77777777" w:rsidR="00077D54" w:rsidRDefault="00077D54">
            <w:pPr>
              <w:rPr>
                <w:color w:val="000000"/>
              </w:rPr>
            </w:pPr>
            <w:r>
              <w:rPr>
                <w:color w:val="000000"/>
              </w:rPr>
              <w:t> </w:t>
            </w:r>
          </w:p>
        </w:tc>
      </w:tr>
      <w:tr w:rsidR="00077D54" w14:paraId="2E9F771D" w14:textId="77777777" w:rsidTr="00077D54">
        <w:trPr>
          <w:tblCellSpacing w:w="15" w:type="dxa"/>
        </w:trPr>
        <w:tc>
          <w:tcPr>
            <w:tcW w:w="350" w:type="pct"/>
            <w:hideMark/>
          </w:tcPr>
          <w:p w14:paraId="717DD9C4" w14:textId="77777777" w:rsidR="00077D54" w:rsidRDefault="00077D54">
            <w:pPr>
              <w:rPr>
                <w:color w:val="000000"/>
              </w:rPr>
            </w:pPr>
            <w:r>
              <w:rPr>
                <w:rStyle w:val="Strong"/>
                <w:color w:val="000000"/>
              </w:rPr>
              <w:lastRenderedPageBreak/>
              <w:t>SB7</w:t>
            </w:r>
          </w:p>
        </w:tc>
        <w:tc>
          <w:tcPr>
            <w:tcW w:w="0" w:type="auto"/>
            <w:gridSpan w:val="2"/>
            <w:vAlign w:val="center"/>
            <w:hideMark/>
          </w:tcPr>
          <w:p w14:paraId="04182DBE" w14:textId="77777777" w:rsidR="00077D54" w:rsidRDefault="00077D54">
            <w:pPr>
              <w:rPr>
                <w:color w:val="000000"/>
              </w:rPr>
            </w:pPr>
            <w:r>
              <w:rPr>
                <w:rStyle w:val="Strong"/>
                <w:color w:val="000000"/>
              </w:rPr>
              <w:t>OCCUPATIONAL THERAPY LICENSURE COMPACT</w:t>
            </w:r>
            <w:r>
              <w:rPr>
                <w:color w:val="000000"/>
              </w:rPr>
              <w:t> (ROEGNER K) To enter into the Occupational Therapy Licensure Compact.</w:t>
            </w:r>
          </w:p>
        </w:tc>
      </w:tr>
      <w:tr w:rsidR="00077D54" w14:paraId="56A54559" w14:textId="77777777" w:rsidTr="00077D54">
        <w:trPr>
          <w:tblCellSpacing w:w="15" w:type="dxa"/>
        </w:trPr>
        <w:tc>
          <w:tcPr>
            <w:tcW w:w="0" w:type="auto"/>
            <w:vAlign w:val="center"/>
            <w:hideMark/>
          </w:tcPr>
          <w:p w14:paraId="36A96A01" w14:textId="77777777" w:rsidR="00077D54" w:rsidRDefault="00077D54">
            <w:pPr>
              <w:rPr>
                <w:color w:val="000000"/>
              </w:rPr>
            </w:pPr>
            <w:r>
              <w:rPr>
                <w:color w:val="000000"/>
              </w:rPr>
              <w:t> </w:t>
            </w:r>
          </w:p>
        </w:tc>
        <w:tc>
          <w:tcPr>
            <w:tcW w:w="1250" w:type="pct"/>
            <w:hideMark/>
          </w:tcPr>
          <w:p w14:paraId="1C54735E" w14:textId="77777777" w:rsidR="00077D54" w:rsidRDefault="00077D54">
            <w:pPr>
              <w:jc w:val="right"/>
              <w:rPr>
                <w:color w:val="000000"/>
                <w:sz w:val="18"/>
                <w:szCs w:val="18"/>
              </w:rPr>
            </w:pPr>
            <w:r>
              <w:rPr>
                <w:rStyle w:val="Strong"/>
                <w:i/>
                <w:iCs/>
                <w:color w:val="000000"/>
                <w:sz w:val="18"/>
                <w:szCs w:val="18"/>
              </w:rPr>
              <w:t>Current Status:   </w:t>
            </w:r>
          </w:p>
        </w:tc>
        <w:tc>
          <w:tcPr>
            <w:tcW w:w="0" w:type="auto"/>
            <w:vAlign w:val="center"/>
            <w:hideMark/>
          </w:tcPr>
          <w:p w14:paraId="6EDAB02B" w14:textId="77777777" w:rsidR="00077D54" w:rsidRDefault="00077D54">
            <w:pPr>
              <w:rPr>
                <w:color w:val="000000"/>
                <w:szCs w:val="24"/>
              </w:rPr>
            </w:pPr>
            <w:r>
              <w:rPr>
                <w:color w:val="000000"/>
              </w:rPr>
              <w:t>3/31/2021 - </w:t>
            </w:r>
            <w:r>
              <w:rPr>
                <w:b/>
                <w:bCs/>
                <w:color w:val="000000"/>
              </w:rPr>
              <w:t>SIGNED BY GOVERNOR</w:t>
            </w:r>
            <w:r>
              <w:rPr>
                <w:color w:val="000000"/>
              </w:rPr>
              <w:t>; eff. 90 days</w:t>
            </w:r>
          </w:p>
        </w:tc>
      </w:tr>
      <w:tr w:rsidR="00077D54" w14:paraId="0021B0F3" w14:textId="77777777" w:rsidTr="00077D54">
        <w:trPr>
          <w:tblCellSpacing w:w="15" w:type="dxa"/>
        </w:trPr>
        <w:tc>
          <w:tcPr>
            <w:tcW w:w="0" w:type="auto"/>
            <w:vAlign w:val="center"/>
            <w:hideMark/>
          </w:tcPr>
          <w:p w14:paraId="1D625E8C" w14:textId="77777777" w:rsidR="00077D54" w:rsidRDefault="00077D54">
            <w:pPr>
              <w:rPr>
                <w:color w:val="000000"/>
              </w:rPr>
            </w:pPr>
            <w:r>
              <w:rPr>
                <w:color w:val="000000"/>
              </w:rPr>
              <w:t> </w:t>
            </w:r>
          </w:p>
        </w:tc>
        <w:tc>
          <w:tcPr>
            <w:tcW w:w="1250" w:type="pct"/>
            <w:hideMark/>
          </w:tcPr>
          <w:p w14:paraId="61D1D3F5" w14:textId="77777777" w:rsidR="00077D54" w:rsidRDefault="00077D54">
            <w:pPr>
              <w:jc w:val="right"/>
              <w:rPr>
                <w:color w:val="000000"/>
                <w:sz w:val="18"/>
                <w:szCs w:val="18"/>
              </w:rPr>
            </w:pPr>
            <w:r>
              <w:rPr>
                <w:rStyle w:val="Strong"/>
                <w:i/>
                <w:iCs/>
                <w:color w:val="000000"/>
                <w:sz w:val="18"/>
                <w:szCs w:val="18"/>
              </w:rPr>
              <w:t>State Bill Page:   </w:t>
            </w:r>
          </w:p>
        </w:tc>
        <w:tc>
          <w:tcPr>
            <w:tcW w:w="0" w:type="auto"/>
            <w:vAlign w:val="center"/>
            <w:hideMark/>
          </w:tcPr>
          <w:p w14:paraId="49BD598F" w14:textId="77777777" w:rsidR="00077D54" w:rsidRDefault="008027BD">
            <w:pPr>
              <w:rPr>
                <w:color w:val="000000"/>
                <w:szCs w:val="24"/>
              </w:rPr>
            </w:pPr>
            <w:hyperlink r:id="rId28" w:tgtFrame="_blank" w:history="1">
              <w:r w:rsidR="00077D54">
                <w:rPr>
                  <w:rStyle w:val="Hyperlink"/>
                </w:rPr>
                <w:t>https://www.legislature.ohio.gov/legislation/legislation-summary?id=GA134-SB-7</w:t>
              </w:r>
            </w:hyperlink>
          </w:p>
        </w:tc>
      </w:tr>
      <w:tr w:rsidR="00077D54" w14:paraId="0DAD0E12" w14:textId="77777777" w:rsidTr="00077D54">
        <w:trPr>
          <w:tblCellSpacing w:w="15" w:type="dxa"/>
        </w:trPr>
        <w:tc>
          <w:tcPr>
            <w:tcW w:w="0" w:type="auto"/>
            <w:gridSpan w:val="3"/>
            <w:vAlign w:val="center"/>
            <w:hideMark/>
          </w:tcPr>
          <w:p w14:paraId="278E0045" w14:textId="77777777" w:rsidR="00077D54" w:rsidRDefault="00077D54">
            <w:pPr>
              <w:rPr>
                <w:color w:val="000000"/>
              </w:rPr>
            </w:pPr>
            <w:r>
              <w:rPr>
                <w:color w:val="000000"/>
              </w:rPr>
              <w:t> </w:t>
            </w:r>
          </w:p>
        </w:tc>
      </w:tr>
      <w:tr w:rsidR="00077D54" w14:paraId="4F2E2CDA" w14:textId="77777777" w:rsidTr="00077D54">
        <w:trPr>
          <w:tblCellSpacing w:w="15" w:type="dxa"/>
        </w:trPr>
        <w:tc>
          <w:tcPr>
            <w:tcW w:w="350" w:type="pct"/>
            <w:hideMark/>
          </w:tcPr>
          <w:p w14:paraId="4301707A" w14:textId="77777777" w:rsidR="00077D54" w:rsidRDefault="00077D54">
            <w:pPr>
              <w:rPr>
                <w:color w:val="000000"/>
              </w:rPr>
            </w:pPr>
            <w:r>
              <w:rPr>
                <w:rStyle w:val="Strong"/>
                <w:color w:val="000000"/>
              </w:rPr>
              <w:t>SB9</w:t>
            </w:r>
          </w:p>
        </w:tc>
        <w:tc>
          <w:tcPr>
            <w:tcW w:w="0" w:type="auto"/>
            <w:gridSpan w:val="2"/>
            <w:vAlign w:val="center"/>
            <w:hideMark/>
          </w:tcPr>
          <w:p w14:paraId="2944CB0B" w14:textId="77777777" w:rsidR="00077D54" w:rsidRDefault="00077D54">
            <w:pPr>
              <w:rPr>
                <w:color w:val="000000"/>
              </w:rPr>
            </w:pPr>
            <w:r>
              <w:rPr>
                <w:rStyle w:val="Strong"/>
                <w:color w:val="000000"/>
              </w:rPr>
              <w:t>REDUCE REGULATIONS</w:t>
            </w:r>
            <w:r>
              <w:rPr>
                <w:color w:val="000000"/>
              </w:rPr>
              <w:t> (MCCOLLEY R, ROEGNER K) To require certain agencies to reduce the number of regulatory restrictions in their administrative rules.</w:t>
            </w:r>
          </w:p>
        </w:tc>
      </w:tr>
      <w:tr w:rsidR="00077D54" w14:paraId="7F53CCD9" w14:textId="77777777" w:rsidTr="00077D54">
        <w:trPr>
          <w:tblCellSpacing w:w="15" w:type="dxa"/>
        </w:trPr>
        <w:tc>
          <w:tcPr>
            <w:tcW w:w="0" w:type="auto"/>
            <w:vAlign w:val="center"/>
            <w:hideMark/>
          </w:tcPr>
          <w:p w14:paraId="397B8874" w14:textId="77777777" w:rsidR="00077D54" w:rsidRDefault="00077D54">
            <w:pPr>
              <w:rPr>
                <w:color w:val="000000"/>
              </w:rPr>
            </w:pPr>
            <w:r>
              <w:rPr>
                <w:color w:val="000000"/>
              </w:rPr>
              <w:t> </w:t>
            </w:r>
          </w:p>
        </w:tc>
        <w:tc>
          <w:tcPr>
            <w:tcW w:w="1250" w:type="pct"/>
            <w:hideMark/>
          </w:tcPr>
          <w:p w14:paraId="532E9B23" w14:textId="77777777" w:rsidR="00077D54" w:rsidRDefault="00077D54">
            <w:pPr>
              <w:jc w:val="right"/>
              <w:rPr>
                <w:color w:val="000000"/>
                <w:sz w:val="18"/>
                <w:szCs w:val="18"/>
              </w:rPr>
            </w:pPr>
            <w:r>
              <w:rPr>
                <w:rStyle w:val="Strong"/>
                <w:i/>
                <w:iCs/>
                <w:color w:val="000000"/>
                <w:sz w:val="18"/>
                <w:szCs w:val="18"/>
              </w:rPr>
              <w:t>Current Status:   </w:t>
            </w:r>
          </w:p>
        </w:tc>
        <w:tc>
          <w:tcPr>
            <w:tcW w:w="0" w:type="auto"/>
            <w:vAlign w:val="center"/>
            <w:hideMark/>
          </w:tcPr>
          <w:p w14:paraId="3E02751E" w14:textId="77777777" w:rsidR="00077D54" w:rsidRDefault="00077D54">
            <w:pPr>
              <w:rPr>
                <w:color w:val="000000"/>
                <w:szCs w:val="24"/>
              </w:rPr>
            </w:pPr>
            <w:r>
              <w:rPr>
                <w:color w:val="000000"/>
              </w:rPr>
              <w:t>5/20/2021 - House Government Oversight, (First Hearing)</w:t>
            </w:r>
          </w:p>
        </w:tc>
      </w:tr>
      <w:tr w:rsidR="00077D54" w14:paraId="07003D51" w14:textId="77777777" w:rsidTr="00077D54">
        <w:trPr>
          <w:tblCellSpacing w:w="15" w:type="dxa"/>
        </w:trPr>
        <w:tc>
          <w:tcPr>
            <w:tcW w:w="0" w:type="auto"/>
            <w:vAlign w:val="center"/>
            <w:hideMark/>
          </w:tcPr>
          <w:p w14:paraId="4CE68F93" w14:textId="77777777" w:rsidR="00077D54" w:rsidRDefault="00077D54">
            <w:pPr>
              <w:rPr>
                <w:color w:val="000000"/>
              </w:rPr>
            </w:pPr>
            <w:r>
              <w:rPr>
                <w:color w:val="000000"/>
              </w:rPr>
              <w:t> </w:t>
            </w:r>
          </w:p>
        </w:tc>
        <w:tc>
          <w:tcPr>
            <w:tcW w:w="1250" w:type="pct"/>
            <w:hideMark/>
          </w:tcPr>
          <w:p w14:paraId="441EE639" w14:textId="77777777" w:rsidR="00077D54" w:rsidRDefault="00077D54">
            <w:pPr>
              <w:jc w:val="right"/>
              <w:rPr>
                <w:color w:val="000000"/>
                <w:sz w:val="18"/>
                <w:szCs w:val="18"/>
              </w:rPr>
            </w:pPr>
            <w:r>
              <w:rPr>
                <w:rStyle w:val="Strong"/>
                <w:i/>
                <w:iCs/>
                <w:color w:val="000000"/>
                <w:sz w:val="18"/>
                <w:szCs w:val="18"/>
              </w:rPr>
              <w:t>State Bill Page:   </w:t>
            </w:r>
          </w:p>
        </w:tc>
        <w:tc>
          <w:tcPr>
            <w:tcW w:w="0" w:type="auto"/>
            <w:vAlign w:val="center"/>
            <w:hideMark/>
          </w:tcPr>
          <w:p w14:paraId="70730128" w14:textId="77777777" w:rsidR="00077D54" w:rsidRDefault="008027BD">
            <w:pPr>
              <w:rPr>
                <w:color w:val="000000"/>
                <w:szCs w:val="24"/>
              </w:rPr>
            </w:pPr>
            <w:hyperlink r:id="rId29" w:tgtFrame="_blank" w:history="1">
              <w:r w:rsidR="00077D54">
                <w:rPr>
                  <w:rStyle w:val="Hyperlink"/>
                </w:rPr>
                <w:t>https://www.legislature.ohio.gov/legislation/legislation-summary?id=GA134-SB-9</w:t>
              </w:r>
            </w:hyperlink>
          </w:p>
        </w:tc>
      </w:tr>
      <w:tr w:rsidR="00077D54" w14:paraId="52714FBE" w14:textId="77777777" w:rsidTr="00077D54">
        <w:trPr>
          <w:tblCellSpacing w:w="15" w:type="dxa"/>
        </w:trPr>
        <w:tc>
          <w:tcPr>
            <w:tcW w:w="0" w:type="auto"/>
            <w:gridSpan w:val="3"/>
            <w:vAlign w:val="center"/>
            <w:hideMark/>
          </w:tcPr>
          <w:p w14:paraId="2F3D018D" w14:textId="77777777" w:rsidR="00077D54" w:rsidRDefault="00077D54">
            <w:pPr>
              <w:rPr>
                <w:color w:val="000000"/>
              </w:rPr>
            </w:pPr>
            <w:r>
              <w:rPr>
                <w:color w:val="000000"/>
              </w:rPr>
              <w:t> </w:t>
            </w:r>
          </w:p>
        </w:tc>
      </w:tr>
      <w:tr w:rsidR="00077D54" w14:paraId="6649AD67" w14:textId="77777777" w:rsidTr="00077D54">
        <w:trPr>
          <w:tblCellSpacing w:w="15" w:type="dxa"/>
        </w:trPr>
        <w:tc>
          <w:tcPr>
            <w:tcW w:w="350" w:type="pct"/>
            <w:hideMark/>
          </w:tcPr>
          <w:p w14:paraId="600D1DD6" w14:textId="77777777" w:rsidR="00077D54" w:rsidRDefault="00077D54">
            <w:pPr>
              <w:rPr>
                <w:color w:val="000000"/>
              </w:rPr>
            </w:pPr>
            <w:r>
              <w:rPr>
                <w:rStyle w:val="Strong"/>
                <w:color w:val="000000"/>
              </w:rPr>
              <w:t>SB22</w:t>
            </w:r>
          </w:p>
        </w:tc>
        <w:tc>
          <w:tcPr>
            <w:tcW w:w="0" w:type="auto"/>
            <w:gridSpan w:val="2"/>
            <w:vAlign w:val="center"/>
            <w:hideMark/>
          </w:tcPr>
          <w:p w14:paraId="723E9792" w14:textId="77777777" w:rsidR="00077D54" w:rsidRDefault="00077D54">
            <w:pPr>
              <w:rPr>
                <w:color w:val="000000"/>
              </w:rPr>
            </w:pPr>
            <w:r>
              <w:rPr>
                <w:rStyle w:val="Strong"/>
                <w:color w:val="000000"/>
              </w:rPr>
              <w:t>LEGISLATIVE OVERSIGHT-PUBLIC HEALTH ORDERS</w:t>
            </w:r>
            <w:r>
              <w:rPr>
                <w:color w:val="000000"/>
              </w:rPr>
              <w:t> (JOHNSON T, MCCOLLEY R) To establish legislative oversight of orders issued by the executive branch, including by establishing the Ohio Health Oversight and Advisory Committee.</w:t>
            </w:r>
          </w:p>
        </w:tc>
      </w:tr>
      <w:tr w:rsidR="00077D54" w14:paraId="26E9AC89" w14:textId="77777777" w:rsidTr="00077D54">
        <w:trPr>
          <w:tblCellSpacing w:w="15" w:type="dxa"/>
        </w:trPr>
        <w:tc>
          <w:tcPr>
            <w:tcW w:w="0" w:type="auto"/>
            <w:vAlign w:val="center"/>
            <w:hideMark/>
          </w:tcPr>
          <w:p w14:paraId="338E41E1" w14:textId="77777777" w:rsidR="00077D54" w:rsidRDefault="00077D54">
            <w:pPr>
              <w:rPr>
                <w:color w:val="000000"/>
              </w:rPr>
            </w:pPr>
            <w:r>
              <w:rPr>
                <w:color w:val="000000"/>
              </w:rPr>
              <w:t> </w:t>
            </w:r>
          </w:p>
        </w:tc>
        <w:tc>
          <w:tcPr>
            <w:tcW w:w="1250" w:type="pct"/>
            <w:hideMark/>
          </w:tcPr>
          <w:p w14:paraId="73821912" w14:textId="77777777" w:rsidR="00077D54" w:rsidRDefault="00077D54">
            <w:pPr>
              <w:jc w:val="right"/>
              <w:rPr>
                <w:color w:val="000000"/>
                <w:sz w:val="18"/>
                <w:szCs w:val="18"/>
              </w:rPr>
            </w:pPr>
            <w:r>
              <w:rPr>
                <w:rStyle w:val="Strong"/>
                <w:i/>
                <w:iCs/>
                <w:color w:val="000000"/>
                <w:sz w:val="18"/>
                <w:szCs w:val="18"/>
              </w:rPr>
              <w:t>Current Status:   </w:t>
            </w:r>
          </w:p>
        </w:tc>
        <w:tc>
          <w:tcPr>
            <w:tcW w:w="0" w:type="auto"/>
            <w:vAlign w:val="center"/>
            <w:hideMark/>
          </w:tcPr>
          <w:p w14:paraId="6108BA8D" w14:textId="77777777" w:rsidR="00077D54" w:rsidRDefault="00077D54">
            <w:pPr>
              <w:rPr>
                <w:color w:val="000000"/>
                <w:szCs w:val="24"/>
              </w:rPr>
            </w:pPr>
            <w:r>
              <w:rPr>
                <w:color w:val="000000"/>
              </w:rPr>
              <w:t>3/24/2021 - Consideration of Governor's Veto; House Overrides Veto, Vote 62-35</w:t>
            </w:r>
          </w:p>
        </w:tc>
      </w:tr>
      <w:tr w:rsidR="00077D54" w14:paraId="66A61F9B" w14:textId="77777777" w:rsidTr="00077D54">
        <w:trPr>
          <w:tblCellSpacing w:w="15" w:type="dxa"/>
        </w:trPr>
        <w:tc>
          <w:tcPr>
            <w:tcW w:w="0" w:type="auto"/>
            <w:vAlign w:val="center"/>
            <w:hideMark/>
          </w:tcPr>
          <w:p w14:paraId="6D8CBA2A" w14:textId="77777777" w:rsidR="00077D54" w:rsidRDefault="00077D54">
            <w:pPr>
              <w:rPr>
                <w:color w:val="000000"/>
              </w:rPr>
            </w:pPr>
            <w:r>
              <w:rPr>
                <w:color w:val="000000"/>
              </w:rPr>
              <w:t> </w:t>
            </w:r>
          </w:p>
        </w:tc>
        <w:tc>
          <w:tcPr>
            <w:tcW w:w="1250" w:type="pct"/>
            <w:hideMark/>
          </w:tcPr>
          <w:p w14:paraId="4ACED884" w14:textId="77777777" w:rsidR="00077D54" w:rsidRDefault="00077D54">
            <w:pPr>
              <w:jc w:val="right"/>
              <w:rPr>
                <w:color w:val="000000"/>
                <w:sz w:val="18"/>
                <w:szCs w:val="18"/>
              </w:rPr>
            </w:pPr>
            <w:r>
              <w:rPr>
                <w:rStyle w:val="Strong"/>
                <w:i/>
                <w:iCs/>
                <w:color w:val="000000"/>
                <w:sz w:val="18"/>
                <w:szCs w:val="18"/>
              </w:rPr>
              <w:t>State Bill Page:   </w:t>
            </w:r>
          </w:p>
        </w:tc>
        <w:tc>
          <w:tcPr>
            <w:tcW w:w="0" w:type="auto"/>
            <w:vAlign w:val="center"/>
            <w:hideMark/>
          </w:tcPr>
          <w:p w14:paraId="7C551225" w14:textId="77777777" w:rsidR="00077D54" w:rsidRDefault="008027BD">
            <w:pPr>
              <w:rPr>
                <w:color w:val="000000"/>
                <w:szCs w:val="24"/>
              </w:rPr>
            </w:pPr>
            <w:hyperlink r:id="rId30" w:tgtFrame="_blank" w:history="1">
              <w:r w:rsidR="00077D54">
                <w:rPr>
                  <w:rStyle w:val="Hyperlink"/>
                </w:rPr>
                <w:t>https://www.legislature.ohio.gov/legislation/legislation-summary?id=GA134-SB-22</w:t>
              </w:r>
            </w:hyperlink>
          </w:p>
        </w:tc>
      </w:tr>
      <w:tr w:rsidR="00077D54" w14:paraId="35E65FE2" w14:textId="77777777" w:rsidTr="00077D54">
        <w:trPr>
          <w:tblCellSpacing w:w="15" w:type="dxa"/>
        </w:trPr>
        <w:tc>
          <w:tcPr>
            <w:tcW w:w="0" w:type="auto"/>
            <w:gridSpan w:val="3"/>
            <w:vAlign w:val="center"/>
            <w:hideMark/>
          </w:tcPr>
          <w:p w14:paraId="0E177B6B" w14:textId="77777777" w:rsidR="00077D54" w:rsidRDefault="00077D54">
            <w:pPr>
              <w:rPr>
                <w:color w:val="000000"/>
              </w:rPr>
            </w:pPr>
            <w:r>
              <w:rPr>
                <w:color w:val="000000"/>
              </w:rPr>
              <w:t> </w:t>
            </w:r>
          </w:p>
        </w:tc>
      </w:tr>
      <w:tr w:rsidR="00077D54" w14:paraId="1549ED51" w14:textId="77777777" w:rsidTr="00077D54">
        <w:trPr>
          <w:tblCellSpacing w:w="15" w:type="dxa"/>
        </w:trPr>
        <w:tc>
          <w:tcPr>
            <w:tcW w:w="350" w:type="pct"/>
            <w:hideMark/>
          </w:tcPr>
          <w:p w14:paraId="61F93ACA" w14:textId="77777777" w:rsidR="00077D54" w:rsidRDefault="00077D54">
            <w:pPr>
              <w:rPr>
                <w:color w:val="000000"/>
              </w:rPr>
            </w:pPr>
            <w:r>
              <w:rPr>
                <w:rStyle w:val="Strong"/>
                <w:color w:val="000000"/>
              </w:rPr>
              <w:t>SB60</w:t>
            </w:r>
          </w:p>
        </w:tc>
        <w:tc>
          <w:tcPr>
            <w:tcW w:w="0" w:type="auto"/>
            <w:gridSpan w:val="2"/>
            <w:vAlign w:val="center"/>
            <w:hideMark/>
          </w:tcPr>
          <w:p w14:paraId="3151417C" w14:textId="77777777" w:rsidR="00077D54" w:rsidRDefault="00077D54">
            <w:pPr>
              <w:rPr>
                <w:color w:val="000000"/>
              </w:rPr>
            </w:pPr>
            <w:r>
              <w:rPr>
                <w:rStyle w:val="Strong"/>
                <w:color w:val="000000"/>
              </w:rPr>
              <w:t>MEDICAID ESTATE RECOVERY-INFORMED CONSENT</w:t>
            </w:r>
            <w:r>
              <w:rPr>
                <w:color w:val="000000"/>
              </w:rPr>
              <w:t> (SCHAFFER T) To require Medicaid applicants to certify that they have been notified about the Medicaid estate recovery program.</w:t>
            </w:r>
          </w:p>
        </w:tc>
      </w:tr>
      <w:tr w:rsidR="00077D54" w14:paraId="72191978" w14:textId="77777777" w:rsidTr="00077D54">
        <w:trPr>
          <w:tblCellSpacing w:w="15" w:type="dxa"/>
        </w:trPr>
        <w:tc>
          <w:tcPr>
            <w:tcW w:w="0" w:type="auto"/>
            <w:vAlign w:val="center"/>
            <w:hideMark/>
          </w:tcPr>
          <w:p w14:paraId="502209E7" w14:textId="77777777" w:rsidR="00077D54" w:rsidRDefault="00077D54">
            <w:pPr>
              <w:rPr>
                <w:color w:val="000000"/>
              </w:rPr>
            </w:pPr>
            <w:r>
              <w:rPr>
                <w:color w:val="000000"/>
              </w:rPr>
              <w:t> </w:t>
            </w:r>
          </w:p>
        </w:tc>
        <w:tc>
          <w:tcPr>
            <w:tcW w:w="1250" w:type="pct"/>
            <w:hideMark/>
          </w:tcPr>
          <w:p w14:paraId="44E2B5B7" w14:textId="77777777" w:rsidR="00077D54" w:rsidRDefault="00077D54">
            <w:pPr>
              <w:jc w:val="right"/>
              <w:rPr>
                <w:color w:val="000000"/>
                <w:sz w:val="18"/>
                <w:szCs w:val="18"/>
              </w:rPr>
            </w:pPr>
            <w:r>
              <w:rPr>
                <w:rStyle w:val="Strong"/>
                <w:i/>
                <w:iCs/>
                <w:color w:val="000000"/>
                <w:sz w:val="18"/>
                <w:szCs w:val="18"/>
              </w:rPr>
              <w:t>Current Status:   </w:t>
            </w:r>
          </w:p>
        </w:tc>
        <w:tc>
          <w:tcPr>
            <w:tcW w:w="0" w:type="auto"/>
            <w:vAlign w:val="center"/>
            <w:hideMark/>
          </w:tcPr>
          <w:p w14:paraId="4861FC4E" w14:textId="77777777" w:rsidR="00077D54" w:rsidRDefault="00077D54">
            <w:pPr>
              <w:rPr>
                <w:color w:val="000000"/>
                <w:szCs w:val="24"/>
              </w:rPr>
            </w:pPr>
            <w:r>
              <w:rPr>
                <w:color w:val="000000"/>
              </w:rPr>
              <w:t>2/10/2021 - Referred to Committee Senate Health</w:t>
            </w:r>
          </w:p>
        </w:tc>
      </w:tr>
      <w:tr w:rsidR="00077D54" w14:paraId="730D5C73" w14:textId="77777777" w:rsidTr="00077D54">
        <w:trPr>
          <w:tblCellSpacing w:w="15" w:type="dxa"/>
        </w:trPr>
        <w:tc>
          <w:tcPr>
            <w:tcW w:w="0" w:type="auto"/>
            <w:vAlign w:val="center"/>
            <w:hideMark/>
          </w:tcPr>
          <w:p w14:paraId="47F30854" w14:textId="77777777" w:rsidR="00077D54" w:rsidRDefault="00077D54">
            <w:pPr>
              <w:rPr>
                <w:color w:val="000000"/>
              </w:rPr>
            </w:pPr>
            <w:r>
              <w:rPr>
                <w:color w:val="000000"/>
              </w:rPr>
              <w:t> </w:t>
            </w:r>
          </w:p>
        </w:tc>
        <w:tc>
          <w:tcPr>
            <w:tcW w:w="1250" w:type="pct"/>
            <w:hideMark/>
          </w:tcPr>
          <w:p w14:paraId="5193628B" w14:textId="77777777" w:rsidR="00077D54" w:rsidRDefault="00077D54">
            <w:pPr>
              <w:jc w:val="right"/>
              <w:rPr>
                <w:color w:val="000000"/>
                <w:sz w:val="18"/>
                <w:szCs w:val="18"/>
              </w:rPr>
            </w:pPr>
            <w:r>
              <w:rPr>
                <w:rStyle w:val="Strong"/>
                <w:i/>
                <w:iCs/>
                <w:color w:val="000000"/>
                <w:sz w:val="18"/>
                <w:szCs w:val="18"/>
              </w:rPr>
              <w:t>State Bill Page:   </w:t>
            </w:r>
          </w:p>
        </w:tc>
        <w:tc>
          <w:tcPr>
            <w:tcW w:w="0" w:type="auto"/>
            <w:vAlign w:val="center"/>
            <w:hideMark/>
          </w:tcPr>
          <w:p w14:paraId="1E385B25" w14:textId="77777777" w:rsidR="00077D54" w:rsidRDefault="008027BD">
            <w:pPr>
              <w:rPr>
                <w:color w:val="000000"/>
                <w:szCs w:val="24"/>
              </w:rPr>
            </w:pPr>
            <w:hyperlink r:id="rId31" w:tgtFrame="_blank" w:history="1">
              <w:r w:rsidR="00077D54">
                <w:rPr>
                  <w:rStyle w:val="Hyperlink"/>
                </w:rPr>
                <w:t>https://www.legislature.ohio.gov/legislation/legislation-summary?id=GA134-SB-60</w:t>
              </w:r>
            </w:hyperlink>
          </w:p>
        </w:tc>
      </w:tr>
      <w:tr w:rsidR="00077D54" w14:paraId="487E782D" w14:textId="77777777" w:rsidTr="00077D54">
        <w:trPr>
          <w:tblCellSpacing w:w="15" w:type="dxa"/>
        </w:trPr>
        <w:tc>
          <w:tcPr>
            <w:tcW w:w="0" w:type="auto"/>
            <w:gridSpan w:val="3"/>
            <w:vAlign w:val="center"/>
            <w:hideMark/>
          </w:tcPr>
          <w:p w14:paraId="62A0A8F4" w14:textId="77777777" w:rsidR="00077D54" w:rsidRDefault="00077D54">
            <w:pPr>
              <w:rPr>
                <w:color w:val="000000"/>
              </w:rPr>
            </w:pPr>
            <w:r>
              <w:rPr>
                <w:color w:val="000000"/>
              </w:rPr>
              <w:t> </w:t>
            </w:r>
          </w:p>
        </w:tc>
      </w:tr>
      <w:tr w:rsidR="00077D54" w14:paraId="241E5F6A" w14:textId="77777777" w:rsidTr="00077D54">
        <w:trPr>
          <w:tblCellSpacing w:w="15" w:type="dxa"/>
        </w:trPr>
        <w:tc>
          <w:tcPr>
            <w:tcW w:w="350" w:type="pct"/>
            <w:hideMark/>
          </w:tcPr>
          <w:p w14:paraId="36D52087" w14:textId="77777777" w:rsidR="00077D54" w:rsidRDefault="00077D54">
            <w:pPr>
              <w:rPr>
                <w:color w:val="000000"/>
              </w:rPr>
            </w:pPr>
            <w:r>
              <w:rPr>
                <w:rStyle w:val="Strong"/>
                <w:color w:val="000000"/>
              </w:rPr>
              <w:t>SB131</w:t>
            </w:r>
          </w:p>
        </w:tc>
        <w:tc>
          <w:tcPr>
            <w:tcW w:w="0" w:type="auto"/>
            <w:gridSpan w:val="2"/>
            <w:vAlign w:val="center"/>
            <w:hideMark/>
          </w:tcPr>
          <w:p w14:paraId="294DAE24" w14:textId="77777777" w:rsidR="00077D54" w:rsidRDefault="00077D54">
            <w:pPr>
              <w:rPr>
                <w:color w:val="000000"/>
              </w:rPr>
            </w:pPr>
            <w:r>
              <w:rPr>
                <w:rStyle w:val="Strong"/>
                <w:color w:val="000000"/>
              </w:rPr>
              <w:t>LICENSURE RECIPROCITY</w:t>
            </w:r>
            <w:r>
              <w:rPr>
                <w:color w:val="000000"/>
              </w:rPr>
              <w:t> (ROEGNER K, MCCOLLEY R) To require an occupational licensing authority to issue a license or government certification to an applicant who holds a license, government certification, or private certification or has satisfactory work experience in another state under certain circumstances and to amend the version of section 3319.22 of the Revised Code that is scheduled to take effect on April 12, 2023, to continue the changes on and after that date.</w:t>
            </w:r>
          </w:p>
        </w:tc>
      </w:tr>
      <w:tr w:rsidR="00077D54" w14:paraId="0ACADCA8" w14:textId="77777777" w:rsidTr="00077D54">
        <w:trPr>
          <w:tblCellSpacing w:w="15" w:type="dxa"/>
        </w:trPr>
        <w:tc>
          <w:tcPr>
            <w:tcW w:w="0" w:type="auto"/>
            <w:vAlign w:val="center"/>
            <w:hideMark/>
          </w:tcPr>
          <w:p w14:paraId="3C3F3229" w14:textId="77777777" w:rsidR="00077D54" w:rsidRDefault="00077D54">
            <w:pPr>
              <w:rPr>
                <w:color w:val="000000"/>
              </w:rPr>
            </w:pPr>
            <w:r>
              <w:rPr>
                <w:color w:val="000000"/>
              </w:rPr>
              <w:t> </w:t>
            </w:r>
          </w:p>
        </w:tc>
        <w:tc>
          <w:tcPr>
            <w:tcW w:w="1250" w:type="pct"/>
            <w:hideMark/>
          </w:tcPr>
          <w:p w14:paraId="5F7421C3" w14:textId="77777777" w:rsidR="00077D54" w:rsidRDefault="00077D54">
            <w:pPr>
              <w:jc w:val="right"/>
              <w:rPr>
                <w:color w:val="000000"/>
                <w:sz w:val="18"/>
                <w:szCs w:val="18"/>
              </w:rPr>
            </w:pPr>
            <w:r>
              <w:rPr>
                <w:rStyle w:val="Strong"/>
                <w:i/>
                <w:iCs/>
                <w:color w:val="000000"/>
                <w:sz w:val="18"/>
                <w:szCs w:val="18"/>
              </w:rPr>
              <w:t>Current Status:   </w:t>
            </w:r>
          </w:p>
        </w:tc>
        <w:tc>
          <w:tcPr>
            <w:tcW w:w="0" w:type="auto"/>
            <w:vAlign w:val="center"/>
            <w:hideMark/>
          </w:tcPr>
          <w:p w14:paraId="05403200" w14:textId="77777777" w:rsidR="00077D54" w:rsidRDefault="00077D54">
            <w:pPr>
              <w:rPr>
                <w:color w:val="000000"/>
                <w:szCs w:val="24"/>
              </w:rPr>
            </w:pPr>
            <w:r>
              <w:rPr>
                <w:color w:val="000000"/>
              </w:rPr>
              <w:t>5/26/2021 - Senate Workforce and Higher Education, (Second Hearing)</w:t>
            </w:r>
          </w:p>
        </w:tc>
      </w:tr>
      <w:tr w:rsidR="00077D54" w14:paraId="2265F451" w14:textId="77777777" w:rsidTr="00077D54">
        <w:trPr>
          <w:tblCellSpacing w:w="15" w:type="dxa"/>
        </w:trPr>
        <w:tc>
          <w:tcPr>
            <w:tcW w:w="0" w:type="auto"/>
            <w:vAlign w:val="center"/>
            <w:hideMark/>
          </w:tcPr>
          <w:p w14:paraId="237FC46B" w14:textId="77777777" w:rsidR="00077D54" w:rsidRDefault="00077D54">
            <w:pPr>
              <w:rPr>
                <w:color w:val="000000"/>
              </w:rPr>
            </w:pPr>
            <w:r>
              <w:rPr>
                <w:color w:val="000000"/>
              </w:rPr>
              <w:t> </w:t>
            </w:r>
          </w:p>
        </w:tc>
        <w:tc>
          <w:tcPr>
            <w:tcW w:w="1250" w:type="pct"/>
            <w:hideMark/>
          </w:tcPr>
          <w:p w14:paraId="779EF6DD" w14:textId="77777777" w:rsidR="00077D54" w:rsidRDefault="00077D54">
            <w:pPr>
              <w:jc w:val="right"/>
              <w:rPr>
                <w:color w:val="000000"/>
                <w:sz w:val="18"/>
                <w:szCs w:val="18"/>
              </w:rPr>
            </w:pPr>
            <w:r>
              <w:rPr>
                <w:rStyle w:val="Strong"/>
                <w:i/>
                <w:iCs/>
                <w:color w:val="000000"/>
                <w:sz w:val="18"/>
                <w:szCs w:val="18"/>
              </w:rPr>
              <w:t>State Bill Page:   </w:t>
            </w:r>
          </w:p>
        </w:tc>
        <w:tc>
          <w:tcPr>
            <w:tcW w:w="0" w:type="auto"/>
            <w:vAlign w:val="center"/>
            <w:hideMark/>
          </w:tcPr>
          <w:p w14:paraId="28716CC1" w14:textId="77777777" w:rsidR="00077D54" w:rsidRDefault="008027BD">
            <w:pPr>
              <w:rPr>
                <w:color w:val="000000"/>
                <w:szCs w:val="24"/>
              </w:rPr>
            </w:pPr>
            <w:hyperlink r:id="rId32" w:tgtFrame="_blank" w:history="1">
              <w:r w:rsidR="00077D54">
                <w:rPr>
                  <w:rStyle w:val="Hyperlink"/>
                </w:rPr>
                <w:t>https://www.legislature.ohio.gov/legislation/legislation-summary?id=GA134-SB-131</w:t>
              </w:r>
            </w:hyperlink>
          </w:p>
        </w:tc>
      </w:tr>
      <w:tr w:rsidR="00077D54" w14:paraId="7A59F159" w14:textId="77777777" w:rsidTr="00077D54">
        <w:trPr>
          <w:tblCellSpacing w:w="15" w:type="dxa"/>
        </w:trPr>
        <w:tc>
          <w:tcPr>
            <w:tcW w:w="0" w:type="auto"/>
            <w:gridSpan w:val="3"/>
            <w:vAlign w:val="center"/>
            <w:hideMark/>
          </w:tcPr>
          <w:p w14:paraId="3C5A96DA" w14:textId="77777777" w:rsidR="00077D54" w:rsidRDefault="00077D54">
            <w:pPr>
              <w:rPr>
                <w:color w:val="000000"/>
              </w:rPr>
            </w:pPr>
            <w:r>
              <w:rPr>
                <w:color w:val="000000"/>
              </w:rPr>
              <w:t> </w:t>
            </w:r>
          </w:p>
        </w:tc>
      </w:tr>
    </w:tbl>
    <w:p w14:paraId="2DFFF539" w14:textId="77777777" w:rsidR="00077D54" w:rsidRDefault="00077D54" w:rsidP="003A528E">
      <w:pPr>
        <w:spacing w:line="240" w:lineRule="auto"/>
        <w:rPr>
          <w:rFonts w:eastAsia="Times New Roman"/>
          <w:color w:val="000000"/>
          <w:szCs w:val="24"/>
        </w:rPr>
      </w:pPr>
    </w:p>
    <w:sectPr w:rsidR="00077D54" w:rsidSect="00077D54">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3C6C62" w14:textId="77777777" w:rsidR="00C413BB" w:rsidRDefault="00C413BB" w:rsidP="009816B4">
      <w:pPr>
        <w:spacing w:line="240" w:lineRule="auto"/>
      </w:pPr>
      <w:r>
        <w:separator/>
      </w:r>
    </w:p>
  </w:endnote>
  <w:endnote w:type="continuationSeparator" w:id="0">
    <w:p w14:paraId="1785EF19" w14:textId="77777777" w:rsidR="00C413BB" w:rsidRDefault="00C413BB" w:rsidP="009816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87F7EB" w14:textId="77777777" w:rsidR="00C413BB" w:rsidRDefault="00C413BB" w:rsidP="009816B4">
      <w:pPr>
        <w:spacing w:line="240" w:lineRule="auto"/>
      </w:pPr>
      <w:r>
        <w:separator/>
      </w:r>
    </w:p>
  </w:footnote>
  <w:footnote w:type="continuationSeparator" w:id="0">
    <w:p w14:paraId="5FDA2B91" w14:textId="77777777" w:rsidR="00C413BB" w:rsidRDefault="00C413BB" w:rsidP="009816B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80806"/>
    <w:multiLevelType w:val="multilevel"/>
    <w:tmpl w:val="FA54F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625D"/>
    <w:multiLevelType w:val="hybridMultilevel"/>
    <w:tmpl w:val="BB4C0514"/>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 w15:restartNumberingAfterBreak="0">
    <w:nsid w:val="0ADF4E97"/>
    <w:multiLevelType w:val="multilevel"/>
    <w:tmpl w:val="6ED2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93FBF"/>
    <w:multiLevelType w:val="hybridMultilevel"/>
    <w:tmpl w:val="A5764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14B6B"/>
    <w:multiLevelType w:val="hybridMultilevel"/>
    <w:tmpl w:val="E1923F44"/>
    <w:lvl w:ilvl="0" w:tplc="12ACA0D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606058"/>
    <w:multiLevelType w:val="multilevel"/>
    <w:tmpl w:val="ACD863C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67D4A"/>
    <w:multiLevelType w:val="hybridMultilevel"/>
    <w:tmpl w:val="AFD4FED4"/>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7" w15:restartNumberingAfterBreak="0">
    <w:nsid w:val="20F63902"/>
    <w:multiLevelType w:val="multilevel"/>
    <w:tmpl w:val="9678262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15:restartNumberingAfterBreak="0">
    <w:nsid w:val="286E47C2"/>
    <w:multiLevelType w:val="hybridMultilevel"/>
    <w:tmpl w:val="67C44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211127"/>
    <w:multiLevelType w:val="hybridMultilevel"/>
    <w:tmpl w:val="FA1A4F3C"/>
    <w:lvl w:ilvl="0" w:tplc="AB4E49C8">
      <w:start w:val="6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2615F0"/>
    <w:multiLevelType w:val="multilevel"/>
    <w:tmpl w:val="9D0C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C61DFB"/>
    <w:multiLevelType w:val="multilevel"/>
    <w:tmpl w:val="A276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B3706E"/>
    <w:multiLevelType w:val="multilevel"/>
    <w:tmpl w:val="E2DC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05003A"/>
    <w:multiLevelType w:val="hybridMultilevel"/>
    <w:tmpl w:val="B0369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49D40EB"/>
    <w:multiLevelType w:val="multilevel"/>
    <w:tmpl w:val="6D48D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E76970"/>
    <w:multiLevelType w:val="multilevel"/>
    <w:tmpl w:val="711470E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571C10D2"/>
    <w:multiLevelType w:val="hybridMultilevel"/>
    <w:tmpl w:val="0D0A9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8D53A3C"/>
    <w:multiLevelType w:val="hybridMultilevel"/>
    <w:tmpl w:val="FF10BDD2"/>
    <w:lvl w:ilvl="0" w:tplc="A2E47E4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E6471F"/>
    <w:multiLevelType w:val="hybridMultilevel"/>
    <w:tmpl w:val="B2D06FF2"/>
    <w:lvl w:ilvl="0" w:tplc="BB88D2B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FD6924"/>
    <w:multiLevelType w:val="hybridMultilevel"/>
    <w:tmpl w:val="90F8E3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C54633D"/>
    <w:multiLevelType w:val="hybridMultilevel"/>
    <w:tmpl w:val="B24C9D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5"/>
  </w:num>
  <w:num w:numId="3">
    <w:abstractNumId w:val="16"/>
  </w:num>
  <w:num w:numId="4">
    <w:abstractNumId w:val="17"/>
  </w:num>
  <w:num w:numId="5">
    <w:abstractNumId w:val="4"/>
  </w:num>
  <w:num w:numId="6">
    <w:abstractNumId w:val="6"/>
  </w:num>
  <w:num w:numId="7">
    <w:abstractNumId w:val="1"/>
  </w:num>
  <w:num w:numId="8">
    <w:abstractNumId w:val="8"/>
  </w:num>
  <w:num w:numId="9">
    <w:abstractNumId w:val="18"/>
  </w:num>
  <w:num w:numId="10">
    <w:abstractNumId w:val="15"/>
  </w:num>
  <w:num w:numId="11">
    <w:abstractNumId w:val="10"/>
  </w:num>
  <w:num w:numId="12">
    <w:abstractNumId w:val="19"/>
  </w:num>
  <w:num w:numId="13">
    <w:abstractNumId w:val="3"/>
  </w:num>
  <w:num w:numId="14">
    <w:abstractNumId w:val="13"/>
  </w:num>
  <w:num w:numId="15">
    <w:abstractNumId w:val="7"/>
  </w:num>
  <w:num w:numId="16">
    <w:abstractNumId w:val="12"/>
  </w:num>
  <w:num w:numId="17">
    <w:abstractNumId w:val="11"/>
  </w:num>
  <w:num w:numId="18">
    <w:abstractNumId w:val="14"/>
  </w:num>
  <w:num w:numId="19">
    <w:abstractNumId w:val="2"/>
  </w:num>
  <w:num w:numId="20">
    <w:abstractNumId w:val="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D8"/>
    <w:rsid w:val="0000306E"/>
    <w:rsid w:val="00003BAE"/>
    <w:rsid w:val="00006146"/>
    <w:rsid w:val="00011566"/>
    <w:rsid w:val="00012B1C"/>
    <w:rsid w:val="00013679"/>
    <w:rsid w:val="000137C5"/>
    <w:rsid w:val="0001556A"/>
    <w:rsid w:val="0001730B"/>
    <w:rsid w:val="00020240"/>
    <w:rsid w:val="00020DE6"/>
    <w:rsid w:val="00021252"/>
    <w:rsid w:val="000212F5"/>
    <w:rsid w:val="00021989"/>
    <w:rsid w:val="0002243E"/>
    <w:rsid w:val="000244A7"/>
    <w:rsid w:val="0002586B"/>
    <w:rsid w:val="00027FD5"/>
    <w:rsid w:val="00034E9A"/>
    <w:rsid w:val="00035EF6"/>
    <w:rsid w:val="0004331B"/>
    <w:rsid w:val="0004353B"/>
    <w:rsid w:val="000442EE"/>
    <w:rsid w:val="000464BE"/>
    <w:rsid w:val="00051BD6"/>
    <w:rsid w:val="00051E0A"/>
    <w:rsid w:val="00051ECD"/>
    <w:rsid w:val="00052AFE"/>
    <w:rsid w:val="000537F0"/>
    <w:rsid w:val="00053945"/>
    <w:rsid w:val="00057458"/>
    <w:rsid w:val="000622F5"/>
    <w:rsid w:val="00062D5D"/>
    <w:rsid w:val="000635D5"/>
    <w:rsid w:val="00066093"/>
    <w:rsid w:val="0006667E"/>
    <w:rsid w:val="00066EED"/>
    <w:rsid w:val="0006721B"/>
    <w:rsid w:val="00067D66"/>
    <w:rsid w:val="00070C8C"/>
    <w:rsid w:val="00071030"/>
    <w:rsid w:val="00072476"/>
    <w:rsid w:val="00073119"/>
    <w:rsid w:val="000733BB"/>
    <w:rsid w:val="00075846"/>
    <w:rsid w:val="00075D60"/>
    <w:rsid w:val="00075E92"/>
    <w:rsid w:val="000773E6"/>
    <w:rsid w:val="00077D54"/>
    <w:rsid w:val="000818A5"/>
    <w:rsid w:val="00081A59"/>
    <w:rsid w:val="000821D5"/>
    <w:rsid w:val="00082281"/>
    <w:rsid w:val="00082380"/>
    <w:rsid w:val="00083114"/>
    <w:rsid w:val="000836C8"/>
    <w:rsid w:val="00084121"/>
    <w:rsid w:val="000855EA"/>
    <w:rsid w:val="000871E5"/>
    <w:rsid w:val="00087629"/>
    <w:rsid w:val="00090BCF"/>
    <w:rsid w:val="00092973"/>
    <w:rsid w:val="000937B6"/>
    <w:rsid w:val="00093B74"/>
    <w:rsid w:val="00094380"/>
    <w:rsid w:val="00096760"/>
    <w:rsid w:val="00096A77"/>
    <w:rsid w:val="000A1238"/>
    <w:rsid w:val="000A18DA"/>
    <w:rsid w:val="000B11B3"/>
    <w:rsid w:val="000B4783"/>
    <w:rsid w:val="000B4D10"/>
    <w:rsid w:val="000B5F75"/>
    <w:rsid w:val="000B7F5E"/>
    <w:rsid w:val="000C16E6"/>
    <w:rsid w:val="000C1F10"/>
    <w:rsid w:val="000C2AF6"/>
    <w:rsid w:val="000C3EF6"/>
    <w:rsid w:val="000C6010"/>
    <w:rsid w:val="000C63B0"/>
    <w:rsid w:val="000C79EC"/>
    <w:rsid w:val="000D1613"/>
    <w:rsid w:val="000D16D1"/>
    <w:rsid w:val="000D1995"/>
    <w:rsid w:val="000D1E8E"/>
    <w:rsid w:val="000D20D2"/>
    <w:rsid w:val="000D3479"/>
    <w:rsid w:val="000E0194"/>
    <w:rsid w:val="000E1F85"/>
    <w:rsid w:val="000E392C"/>
    <w:rsid w:val="000E46AF"/>
    <w:rsid w:val="000F385A"/>
    <w:rsid w:val="000F59B1"/>
    <w:rsid w:val="000F59D7"/>
    <w:rsid w:val="000F6997"/>
    <w:rsid w:val="0010164B"/>
    <w:rsid w:val="00104AEB"/>
    <w:rsid w:val="00115D77"/>
    <w:rsid w:val="00121838"/>
    <w:rsid w:val="00121DD7"/>
    <w:rsid w:val="00122789"/>
    <w:rsid w:val="00122931"/>
    <w:rsid w:val="00123E36"/>
    <w:rsid w:val="001312E6"/>
    <w:rsid w:val="001354B6"/>
    <w:rsid w:val="001407AA"/>
    <w:rsid w:val="00142E62"/>
    <w:rsid w:val="00143F26"/>
    <w:rsid w:val="00147F30"/>
    <w:rsid w:val="0015114E"/>
    <w:rsid w:val="00153AA5"/>
    <w:rsid w:val="00153C89"/>
    <w:rsid w:val="00155C98"/>
    <w:rsid w:val="00155CB6"/>
    <w:rsid w:val="0015659A"/>
    <w:rsid w:val="001568D6"/>
    <w:rsid w:val="00157D59"/>
    <w:rsid w:val="00157E8D"/>
    <w:rsid w:val="0016032E"/>
    <w:rsid w:val="00160645"/>
    <w:rsid w:val="00163BD4"/>
    <w:rsid w:val="00163E7E"/>
    <w:rsid w:val="00171079"/>
    <w:rsid w:val="00175FE0"/>
    <w:rsid w:val="00177390"/>
    <w:rsid w:val="001775AC"/>
    <w:rsid w:val="00180A6B"/>
    <w:rsid w:val="001828C4"/>
    <w:rsid w:val="00187375"/>
    <w:rsid w:val="001935D1"/>
    <w:rsid w:val="001939D8"/>
    <w:rsid w:val="00197962"/>
    <w:rsid w:val="001B0A0B"/>
    <w:rsid w:val="001B2B4B"/>
    <w:rsid w:val="001B6D4C"/>
    <w:rsid w:val="001C0C81"/>
    <w:rsid w:val="001C164A"/>
    <w:rsid w:val="001C5DFE"/>
    <w:rsid w:val="001C757D"/>
    <w:rsid w:val="001C77CE"/>
    <w:rsid w:val="001D0AB8"/>
    <w:rsid w:val="001D0C61"/>
    <w:rsid w:val="001D0F84"/>
    <w:rsid w:val="001D179A"/>
    <w:rsid w:val="001D2AD7"/>
    <w:rsid w:val="001D3F94"/>
    <w:rsid w:val="001E1CC2"/>
    <w:rsid w:val="001E49DD"/>
    <w:rsid w:val="001F04D9"/>
    <w:rsid w:val="001F1FF0"/>
    <w:rsid w:val="00200B16"/>
    <w:rsid w:val="00201C2E"/>
    <w:rsid w:val="0020440B"/>
    <w:rsid w:val="0021307F"/>
    <w:rsid w:val="002134C9"/>
    <w:rsid w:val="0021466F"/>
    <w:rsid w:val="00215421"/>
    <w:rsid w:val="00217C07"/>
    <w:rsid w:val="00220DFF"/>
    <w:rsid w:val="002251EC"/>
    <w:rsid w:val="0022543E"/>
    <w:rsid w:val="00226AFC"/>
    <w:rsid w:val="00226B9B"/>
    <w:rsid w:val="00227E82"/>
    <w:rsid w:val="00231026"/>
    <w:rsid w:val="00234262"/>
    <w:rsid w:val="002343DC"/>
    <w:rsid w:val="00234A20"/>
    <w:rsid w:val="002354EE"/>
    <w:rsid w:val="00241144"/>
    <w:rsid w:val="002441AF"/>
    <w:rsid w:val="00244CA5"/>
    <w:rsid w:val="00245249"/>
    <w:rsid w:val="00254BA4"/>
    <w:rsid w:val="00260378"/>
    <w:rsid w:val="0026137B"/>
    <w:rsid w:val="002652BA"/>
    <w:rsid w:val="002659CE"/>
    <w:rsid w:val="002672F7"/>
    <w:rsid w:val="00270CD8"/>
    <w:rsid w:val="00273542"/>
    <w:rsid w:val="002768BF"/>
    <w:rsid w:val="0028180E"/>
    <w:rsid w:val="002819D5"/>
    <w:rsid w:val="0028220A"/>
    <w:rsid w:val="002823D0"/>
    <w:rsid w:val="00282BAB"/>
    <w:rsid w:val="00286D31"/>
    <w:rsid w:val="0028757E"/>
    <w:rsid w:val="00297299"/>
    <w:rsid w:val="002978A9"/>
    <w:rsid w:val="002A1397"/>
    <w:rsid w:val="002A4623"/>
    <w:rsid w:val="002A516D"/>
    <w:rsid w:val="002A53B6"/>
    <w:rsid w:val="002B0AC3"/>
    <w:rsid w:val="002B664B"/>
    <w:rsid w:val="002B7AD5"/>
    <w:rsid w:val="002C1FF1"/>
    <w:rsid w:val="002C22A0"/>
    <w:rsid w:val="002C3B14"/>
    <w:rsid w:val="002C6380"/>
    <w:rsid w:val="002C64D5"/>
    <w:rsid w:val="002C6C18"/>
    <w:rsid w:val="002D0136"/>
    <w:rsid w:val="002D1275"/>
    <w:rsid w:val="002D2FD1"/>
    <w:rsid w:val="002D446A"/>
    <w:rsid w:val="002D469F"/>
    <w:rsid w:val="002D5362"/>
    <w:rsid w:val="002D75E4"/>
    <w:rsid w:val="002D7F5B"/>
    <w:rsid w:val="002E0720"/>
    <w:rsid w:val="002E10C4"/>
    <w:rsid w:val="002E5136"/>
    <w:rsid w:val="002E7CF6"/>
    <w:rsid w:val="002F164C"/>
    <w:rsid w:val="002F197E"/>
    <w:rsid w:val="002F5AD2"/>
    <w:rsid w:val="002F6661"/>
    <w:rsid w:val="003035C7"/>
    <w:rsid w:val="003040BE"/>
    <w:rsid w:val="0031447F"/>
    <w:rsid w:val="00314E7C"/>
    <w:rsid w:val="003155B4"/>
    <w:rsid w:val="003162C8"/>
    <w:rsid w:val="00316E91"/>
    <w:rsid w:val="003201BD"/>
    <w:rsid w:val="00320EC2"/>
    <w:rsid w:val="0032286F"/>
    <w:rsid w:val="0032501C"/>
    <w:rsid w:val="00327D06"/>
    <w:rsid w:val="003305CC"/>
    <w:rsid w:val="00333A3B"/>
    <w:rsid w:val="003357C3"/>
    <w:rsid w:val="00335F06"/>
    <w:rsid w:val="00337C23"/>
    <w:rsid w:val="00345D1C"/>
    <w:rsid w:val="003502E2"/>
    <w:rsid w:val="00354AEB"/>
    <w:rsid w:val="00357F84"/>
    <w:rsid w:val="00360C47"/>
    <w:rsid w:val="00361E00"/>
    <w:rsid w:val="00362BED"/>
    <w:rsid w:val="0036431D"/>
    <w:rsid w:val="00364B0D"/>
    <w:rsid w:val="00366281"/>
    <w:rsid w:val="003662F8"/>
    <w:rsid w:val="00381F71"/>
    <w:rsid w:val="003847D3"/>
    <w:rsid w:val="00396F40"/>
    <w:rsid w:val="003A528E"/>
    <w:rsid w:val="003A74AD"/>
    <w:rsid w:val="003B0271"/>
    <w:rsid w:val="003B2CB8"/>
    <w:rsid w:val="003B5412"/>
    <w:rsid w:val="003B5DEE"/>
    <w:rsid w:val="003B66DA"/>
    <w:rsid w:val="003C2E6A"/>
    <w:rsid w:val="003C33C9"/>
    <w:rsid w:val="003C4B3F"/>
    <w:rsid w:val="003D062A"/>
    <w:rsid w:val="003D3222"/>
    <w:rsid w:val="003D342A"/>
    <w:rsid w:val="003D38BF"/>
    <w:rsid w:val="003D3A3E"/>
    <w:rsid w:val="003D3BA1"/>
    <w:rsid w:val="003D5B8A"/>
    <w:rsid w:val="003D6F7C"/>
    <w:rsid w:val="003D7EB9"/>
    <w:rsid w:val="003E0369"/>
    <w:rsid w:val="003E3597"/>
    <w:rsid w:val="003E3860"/>
    <w:rsid w:val="003E3F88"/>
    <w:rsid w:val="003E5894"/>
    <w:rsid w:val="003E5F58"/>
    <w:rsid w:val="003E7C25"/>
    <w:rsid w:val="003F1D66"/>
    <w:rsid w:val="003F562A"/>
    <w:rsid w:val="003F60F0"/>
    <w:rsid w:val="003F63E6"/>
    <w:rsid w:val="00400D8F"/>
    <w:rsid w:val="004010E4"/>
    <w:rsid w:val="0040446A"/>
    <w:rsid w:val="00412372"/>
    <w:rsid w:val="0041628B"/>
    <w:rsid w:val="0041727B"/>
    <w:rsid w:val="00417C1B"/>
    <w:rsid w:val="004239B5"/>
    <w:rsid w:val="0042421C"/>
    <w:rsid w:val="00425C0D"/>
    <w:rsid w:val="00427FC4"/>
    <w:rsid w:val="0043176B"/>
    <w:rsid w:val="00432180"/>
    <w:rsid w:val="004340FD"/>
    <w:rsid w:val="00437C52"/>
    <w:rsid w:val="00440A3C"/>
    <w:rsid w:val="00441841"/>
    <w:rsid w:val="00441C2E"/>
    <w:rsid w:val="00447405"/>
    <w:rsid w:val="004503FF"/>
    <w:rsid w:val="0045073E"/>
    <w:rsid w:val="00455045"/>
    <w:rsid w:val="00455173"/>
    <w:rsid w:val="00455AF1"/>
    <w:rsid w:val="0045693B"/>
    <w:rsid w:val="004607F6"/>
    <w:rsid w:val="00460F1D"/>
    <w:rsid w:val="004650D8"/>
    <w:rsid w:val="00466C2A"/>
    <w:rsid w:val="0046763C"/>
    <w:rsid w:val="0047559F"/>
    <w:rsid w:val="00475C64"/>
    <w:rsid w:val="004763F4"/>
    <w:rsid w:val="00477D45"/>
    <w:rsid w:val="00485E27"/>
    <w:rsid w:val="0048794E"/>
    <w:rsid w:val="004932D2"/>
    <w:rsid w:val="00494281"/>
    <w:rsid w:val="00494825"/>
    <w:rsid w:val="00496D75"/>
    <w:rsid w:val="004A0148"/>
    <w:rsid w:val="004A018C"/>
    <w:rsid w:val="004A26BE"/>
    <w:rsid w:val="004A4550"/>
    <w:rsid w:val="004A66FD"/>
    <w:rsid w:val="004A7BBC"/>
    <w:rsid w:val="004B39C4"/>
    <w:rsid w:val="004B4A0F"/>
    <w:rsid w:val="004B5B06"/>
    <w:rsid w:val="004C0378"/>
    <w:rsid w:val="004C0C42"/>
    <w:rsid w:val="004C0E2B"/>
    <w:rsid w:val="004C2FEF"/>
    <w:rsid w:val="004C5671"/>
    <w:rsid w:val="004C79C1"/>
    <w:rsid w:val="004C7D50"/>
    <w:rsid w:val="004D10B7"/>
    <w:rsid w:val="004D11DF"/>
    <w:rsid w:val="004D2C79"/>
    <w:rsid w:val="004D5938"/>
    <w:rsid w:val="004D6641"/>
    <w:rsid w:val="004E1A4B"/>
    <w:rsid w:val="004E4CBB"/>
    <w:rsid w:val="004E6A5B"/>
    <w:rsid w:val="004F0EDA"/>
    <w:rsid w:val="004F0EDF"/>
    <w:rsid w:val="004F127F"/>
    <w:rsid w:val="004F1936"/>
    <w:rsid w:val="004F5643"/>
    <w:rsid w:val="005003FE"/>
    <w:rsid w:val="00501718"/>
    <w:rsid w:val="005035E2"/>
    <w:rsid w:val="005038C3"/>
    <w:rsid w:val="00505F7F"/>
    <w:rsid w:val="0051025E"/>
    <w:rsid w:val="00510977"/>
    <w:rsid w:val="00512A82"/>
    <w:rsid w:val="00512DBB"/>
    <w:rsid w:val="005137F4"/>
    <w:rsid w:val="00520B64"/>
    <w:rsid w:val="00523E81"/>
    <w:rsid w:val="00527665"/>
    <w:rsid w:val="00535063"/>
    <w:rsid w:val="00536622"/>
    <w:rsid w:val="00537A16"/>
    <w:rsid w:val="00540CA9"/>
    <w:rsid w:val="00540E3B"/>
    <w:rsid w:val="00543081"/>
    <w:rsid w:val="00544988"/>
    <w:rsid w:val="00546976"/>
    <w:rsid w:val="0054797C"/>
    <w:rsid w:val="0055058B"/>
    <w:rsid w:val="00550F03"/>
    <w:rsid w:val="005513E2"/>
    <w:rsid w:val="00551F66"/>
    <w:rsid w:val="005528F6"/>
    <w:rsid w:val="00552FAD"/>
    <w:rsid w:val="0055607F"/>
    <w:rsid w:val="00560151"/>
    <w:rsid w:val="0056335A"/>
    <w:rsid w:val="0057053E"/>
    <w:rsid w:val="005710F2"/>
    <w:rsid w:val="00573B4C"/>
    <w:rsid w:val="0057443B"/>
    <w:rsid w:val="005744E0"/>
    <w:rsid w:val="0057697D"/>
    <w:rsid w:val="00577956"/>
    <w:rsid w:val="00580904"/>
    <w:rsid w:val="00586809"/>
    <w:rsid w:val="00586E0A"/>
    <w:rsid w:val="00587A78"/>
    <w:rsid w:val="005929B3"/>
    <w:rsid w:val="00593652"/>
    <w:rsid w:val="005948BD"/>
    <w:rsid w:val="0059564F"/>
    <w:rsid w:val="005965BA"/>
    <w:rsid w:val="005A0559"/>
    <w:rsid w:val="005A0607"/>
    <w:rsid w:val="005A129F"/>
    <w:rsid w:val="005A17EB"/>
    <w:rsid w:val="005A2B6E"/>
    <w:rsid w:val="005A3D1E"/>
    <w:rsid w:val="005A4BBE"/>
    <w:rsid w:val="005A7501"/>
    <w:rsid w:val="005B1E96"/>
    <w:rsid w:val="005B2FA4"/>
    <w:rsid w:val="005B33A4"/>
    <w:rsid w:val="005B7D13"/>
    <w:rsid w:val="005C50B6"/>
    <w:rsid w:val="005C608A"/>
    <w:rsid w:val="005C6EEC"/>
    <w:rsid w:val="005D1ED3"/>
    <w:rsid w:val="005D30B1"/>
    <w:rsid w:val="005D5AFB"/>
    <w:rsid w:val="005D5D4F"/>
    <w:rsid w:val="005D75BC"/>
    <w:rsid w:val="005E06FE"/>
    <w:rsid w:val="005E1520"/>
    <w:rsid w:val="005E2E17"/>
    <w:rsid w:val="005E5E8B"/>
    <w:rsid w:val="005E6C5A"/>
    <w:rsid w:val="005F18AA"/>
    <w:rsid w:val="005F2DE0"/>
    <w:rsid w:val="006014BA"/>
    <w:rsid w:val="0060187A"/>
    <w:rsid w:val="00601F4B"/>
    <w:rsid w:val="00603B48"/>
    <w:rsid w:val="00603D45"/>
    <w:rsid w:val="0060420F"/>
    <w:rsid w:val="00612F50"/>
    <w:rsid w:val="00617F47"/>
    <w:rsid w:val="006215CF"/>
    <w:rsid w:val="00622982"/>
    <w:rsid w:val="0062417D"/>
    <w:rsid w:val="006258C6"/>
    <w:rsid w:val="00626656"/>
    <w:rsid w:val="00626798"/>
    <w:rsid w:val="00630C7D"/>
    <w:rsid w:val="006341A0"/>
    <w:rsid w:val="0063530E"/>
    <w:rsid w:val="00636507"/>
    <w:rsid w:val="00637F29"/>
    <w:rsid w:val="006405D2"/>
    <w:rsid w:val="0064107E"/>
    <w:rsid w:val="0064362B"/>
    <w:rsid w:val="00643F66"/>
    <w:rsid w:val="006441FE"/>
    <w:rsid w:val="006447CD"/>
    <w:rsid w:val="00647E4F"/>
    <w:rsid w:val="00651BB8"/>
    <w:rsid w:val="00651F4D"/>
    <w:rsid w:val="00653A0B"/>
    <w:rsid w:val="006542D3"/>
    <w:rsid w:val="00654FF1"/>
    <w:rsid w:val="00655857"/>
    <w:rsid w:val="0065663D"/>
    <w:rsid w:val="00656EE1"/>
    <w:rsid w:val="0065700C"/>
    <w:rsid w:val="00662EE5"/>
    <w:rsid w:val="00665996"/>
    <w:rsid w:val="006669D8"/>
    <w:rsid w:val="0067032A"/>
    <w:rsid w:val="00671030"/>
    <w:rsid w:val="006734CD"/>
    <w:rsid w:val="0067496D"/>
    <w:rsid w:val="00674AC7"/>
    <w:rsid w:val="00676BEA"/>
    <w:rsid w:val="00682C0A"/>
    <w:rsid w:val="00686748"/>
    <w:rsid w:val="00690BC4"/>
    <w:rsid w:val="00692284"/>
    <w:rsid w:val="0069464F"/>
    <w:rsid w:val="00695550"/>
    <w:rsid w:val="00695C4C"/>
    <w:rsid w:val="00696E1E"/>
    <w:rsid w:val="00697489"/>
    <w:rsid w:val="00697720"/>
    <w:rsid w:val="0069791E"/>
    <w:rsid w:val="006A106E"/>
    <w:rsid w:val="006A6092"/>
    <w:rsid w:val="006A7BF8"/>
    <w:rsid w:val="006B0200"/>
    <w:rsid w:val="006B0569"/>
    <w:rsid w:val="006B067E"/>
    <w:rsid w:val="006B2CF3"/>
    <w:rsid w:val="006C172A"/>
    <w:rsid w:val="006C33A9"/>
    <w:rsid w:val="006C57B0"/>
    <w:rsid w:val="006C7836"/>
    <w:rsid w:val="006D0563"/>
    <w:rsid w:val="006E0C24"/>
    <w:rsid w:val="006E2971"/>
    <w:rsid w:val="006E31C3"/>
    <w:rsid w:val="006E46F3"/>
    <w:rsid w:val="006E4F93"/>
    <w:rsid w:val="006F3901"/>
    <w:rsid w:val="006F3EFC"/>
    <w:rsid w:val="007000A0"/>
    <w:rsid w:val="00702657"/>
    <w:rsid w:val="00703EF2"/>
    <w:rsid w:val="0070450B"/>
    <w:rsid w:val="00704536"/>
    <w:rsid w:val="00705237"/>
    <w:rsid w:val="0071442A"/>
    <w:rsid w:val="00715933"/>
    <w:rsid w:val="00720701"/>
    <w:rsid w:val="00721466"/>
    <w:rsid w:val="0072185B"/>
    <w:rsid w:val="007224C5"/>
    <w:rsid w:val="00734B7B"/>
    <w:rsid w:val="0074110E"/>
    <w:rsid w:val="00743971"/>
    <w:rsid w:val="00747600"/>
    <w:rsid w:val="00750479"/>
    <w:rsid w:val="00750F25"/>
    <w:rsid w:val="007523F9"/>
    <w:rsid w:val="0075587B"/>
    <w:rsid w:val="007565F0"/>
    <w:rsid w:val="00757724"/>
    <w:rsid w:val="007609EA"/>
    <w:rsid w:val="00764081"/>
    <w:rsid w:val="00764203"/>
    <w:rsid w:val="00765A77"/>
    <w:rsid w:val="00765BCB"/>
    <w:rsid w:val="007716E1"/>
    <w:rsid w:val="00772C10"/>
    <w:rsid w:val="00776176"/>
    <w:rsid w:val="0077626B"/>
    <w:rsid w:val="007767FD"/>
    <w:rsid w:val="00776EFD"/>
    <w:rsid w:val="0079205E"/>
    <w:rsid w:val="00792404"/>
    <w:rsid w:val="00793A8B"/>
    <w:rsid w:val="00794290"/>
    <w:rsid w:val="007973D6"/>
    <w:rsid w:val="007A236E"/>
    <w:rsid w:val="007A2843"/>
    <w:rsid w:val="007A29FF"/>
    <w:rsid w:val="007A3FC8"/>
    <w:rsid w:val="007B18ED"/>
    <w:rsid w:val="007B2BB7"/>
    <w:rsid w:val="007B6A42"/>
    <w:rsid w:val="007B75C1"/>
    <w:rsid w:val="007C249F"/>
    <w:rsid w:val="007C3AB8"/>
    <w:rsid w:val="007C6150"/>
    <w:rsid w:val="007C7822"/>
    <w:rsid w:val="007D05F6"/>
    <w:rsid w:val="007D062D"/>
    <w:rsid w:val="007D1157"/>
    <w:rsid w:val="007D5778"/>
    <w:rsid w:val="007D6EDB"/>
    <w:rsid w:val="007E1360"/>
    <w:rsid w:val="007E1813"/>
    <w:rsid w:val="007E2425"/>
    <w:rsid w:val="007E2645"/>
    <w:rsid w:val="007E2E7B"/>
    <w:rsid w:val="007E3DD4"/>
    <w:rsid w:val="007F18C8"/>
    <w:rsid w:val="007F3669"/>
    <w:rsid w:val="007F3BFA"/>
    <w:rsid w:val="007F6F3B"/>
    <w:rsid w:val="00801EA6"/>
    <w:rsid w:val="008027BD"/>
    <w:rsid w:val="00803F7D"/>
    <w:rsid w:val="00806A26"/>
    <w:rsid w:val="00811FFC"/>
    <w:rsid w:val="0081336C"/>
    <w:rsid w:val="00813F0C"/>
    <w:rsid w:val="00815187"/>
    <w:rsid w:val="0081626B"/>
    <w:rsid w:val="0081752A"/>
    <w:rsid w:val="00817B18"/>
    <w:rsid w:val="008208ED"/>
    <w:rsid w:val="0082196B"/>
    <w:rsid w:val="00826198"/>
    <w:rsid w:val="008264D5"/>
    <w:rsid w:val="00827A05"/>
    <w:rsid w:val="0083063B"/>
    <w:rsid w:val="00830F5E"/>
    <w:rsid w:val="0083340F"/>
    <w:rsid w:val="008335F3"/>
    <w:rsid w:val="00835E59"/>
    <w:rsid w:val="00843A43"/>
    <w:rsid w:val="008465DD"/>
    <w:rsid w:val="00852E6F"/>
    <w:rsid w:val="00857DFB"/>
    <w:rsid w:val="008611ED"/>
    <w:rsid w:val="00861CF2"/>
    <w:rsid w:val="00861EF2"/>
    <w:rsid w:val="00864793"/>
    <w:rsid w:val="0086718D"/>
    <w:rsid w:val="00867C1D"/>
    <w:rsid w:val="0087203A"/>
    <w:rsid w:val="00873D81"/>
    <w:rsid w:val="00884D14"/>
    <w:rsid w:val="00886992"/>
    <w:rsid w:val="0089288F"/>
    <w:rsid w:val="008A277E"/>
    <w:rsid w:val="008A30AA"/>
    <w:rsid w:val="008A43D6"/>
    <w:rsid w:val="008A518E"/>
    <w:rsid w:val="008A5485"/>
    <w:rsid w:val="008A592A"/>
    <w:rsid w:val="008A5DA2"/>
    <w:rsid w:val="008A7714"/>
    <w:rsid w:val="008B26A9"/>
    <w:rsid w:val="008B2C12"/>
    <w:rsid w:val="008B399A"/>
    <w:rsid w:val="008B796B"/>
    <w:rsid w:val="008C29D0"/>
    <w:rsid w:val="008C6706"/>
    <w:rsid w:val="008D4F52"/>
    <w:rsid w:val="008E73C7"/>
    <w:rsid w:val="008E7772"/>
    <w:rsid w:val="008F0073"/>
    <w:rsid w:val="008F3D23"/>
    <w:rsid w:val="008F597A"/>
    <w:rsid w:val="008F59D0"/>
    <w:rsid w:val="00901A18"/>
    <w:rsid w:val="00902804"/>
    <w:rsid w:val="00902D13"/>
    <w:rsid w:val="00903050"/>
    <w:rsid w:val="00903C93"/>
    <w:rsid w:val="00903FFD"/>
    <w:rsid w:val="009048D3"/>
    <w:rsid w:val="00904E1D"/>
    <w:rsid w:val="00905822"/>
    <w:rsid w:val="00906FE8"/>
    <w:rsid w:val="00911B26"/>
    <w:rsid w:val="00911DE6"/>
    <w:rsid w:val="009120ED"/>
    <w:rsid w:val="00914145"/>
    <w:rsid w:val="009143E1"/>
    <w:rsid w:val="009144FB"/>
    <w:rsid w:val="00916AA8"/>
    <w:rsid w:val="00924444"/>
    <w:rsid w:val="009313C3"/>
    <w:rsid w:val="00934D54"/>
    <w:rsid w:val="00937016"/>
    <w:rsid w:val="00942C8B"/>
    <w:rsid w:val="00944439"/>
    <w:rsid w:val="00951621"/>
    <w:rsid w:val="009533E1"/>
    <w:rsid w:val="00954DDD"/>
    <w:rsid w:val="00955C09"/>
    <w:rsid w:val="0095624D"/>
    <w:rsid w:val="00963E25"/>
    <w:rsid w:val="009654FB"/>
    <w:rsid w:val="00965D09"/>
    <w:rsid w:val="00966B89"/>
    <w:rsid w:val="00970109"/>
    <w:rsid w:val="0097211B"/>
    <w:rsid w:val="00975C02"/>
    <w:rsid w:val="00975C28"/>
    <w:rsid w:val="009763C1"/>
    <w:rsid w:val="00977AEA"/>
    <w:rsid w:val="00980233"/>
    <w:rsid w:val="009816B4"/>
    <w:rsid w:val="009902E3"/>
    <w:rsid w:val="009915A3"/>
    <w:rsid w:val="00994420"/>
    <w:rsid w:val="009A20C1"/>
    <w:rsid w:val="009A27BB"/>
    <w:rsid w:val="009A6EEB"/>
    <w:rsid w:val="009B19EB"/>
    <w:rsid w:val="009B2E38"/>
    <w:rsid w:val="009B5548"/>
    <w:rsid w:val="009B6DBF"/>
    <w:rsid w:val="009C5358"/>
    <w:rsid w:val="009D4596"/>
    <w:rsid w:val="009D6D28"/>
    <w:rsid w:val="009E0874"/>
    <w:rsid w:val="009E150B"/>
    <w:rsid w:val="009E1BB8"/>
    <w:rsid w:val="009E2C10"/>
    <w:rsid w:val="009E35D3"/>
    <w:rsid w:val="009E7433"/>
    <w:rsid w:val="009E7D03"/>
    <w:rsid w:val="009F141E"/>
    <w:rsid w:val="009F36A7"/>
    <w:rsid w:val="009F5CED"/>
    <w:rsid w:val="009F5F33"/>
    <w:rsid w:val="00A02FB0"/>
    <w:rsid w:val="00A04868"/>
    <w:rsid w:val="00A04B00"/>
    <w:rsid w:val="00A04B12"/>
    <w:rsid w:val="00A06EA9"/>
    <w:rsid w:val="00A07D87"/>
    <w:rsid w:val="00A22071"/>
    <w:rsid w:val="00A23D59"/>
    <w:rsid w:val="00A3286F"/>
    <w:rsid w:val="00A330AD"/>
    <w:rsid w:val="00A353E0"/>
    <w:rsid w:val="00A37BA5"/>
    <w:rsid w:val="00A42B48"/>
    <w:rsid w:val="00A435E6"/>
    <w:rsid w:val="00A44937"/>
    <w:rsid w:val="00A44DF0"/>
    <w:rsid w:val="00A47689"/>
    <w:rsid w:val="00A47AA4"/>
    <w:rsid w:val="00A533C0"/>
    <w:rsid w:val="00A56AE6"/>
    <w:rsid w:val="00A56BE8"/>
    <w:rsid w:val="00A62E87"/>
    <w:rsid w:val="00A65829"/>
    <w:rsid w:val="00A65C2F"/>
    <w:rsid w:val="00A6662D"/>
    <w:rsid w:val="00A67084"/>
    <w:rsid w:val="00A76B30"/>
    <w:rsid w:val="00A802E6"/>
    <w:rsid w:val="00A80E52"/>
    <w:rsid w:val="00A814F8"/>
    <w:rsid w:val="00A81F10"/>
    <w:rsid w:val="00A83958"/>
    <w:rsid w:val="00A84EB5"/>
    <w:rsid w:val="00A85439"/>
    <w:rsid w:val="00A87BE3"/>
    <w:rsid w:val="00A905C8"/>
    <w:rsid w:val="00A90B6C"/>
    <w:rsid w:val="00A91BC2"/>
    <w:rsid w:val="00A91CB0"/>
    <w:rsid w:val="00A96158"/>
    <w:rsid w:val="00A96488"/>
    <w:rsid w:val="00AA3B33"/>
    <w:rsid w:val="00AA6F82"/>
    <w:rsid w:val="00AA7D99"/>
    <w:rsid w:val="00AB1463"/>
    <w:rsid w:val="00AB31B3"/>
    <w:rsid w:val="00AB5073"/>
    <w:rsid w:val="00AB5C21"/>
    <w:rsid w:val="00AB6F47"/>
    <w:rsid w:val="00AC047B"/>
    <w:rsid w:val="00AC1657"/>
    <w:rsid w:val="00AC4F92"/>
    <w:rsid w:val="00AC7838"/>
    <w:rsid w:val="00AD185C"/>
    <w:rsid w:val="00AD374C"/>
    <w:rsid w:val="00AE3265"/>
    <w:rsid w:val="00AE4147"/>
    <w:rsid w:val="00AE4AD6"/>
    <w:rsid w:val="00AF2A51"/>
    <w:rsid w:val="00AF2F0C"/>
    <w:rsid w:val="00AF2F62"/>
    <w:rsid w:val="00AF4F01"/>
    <w:rsid w:val="00AF4FAC"/>
    <w:rsid w:val="00AF77DF"/>
    <w:rsid w:val="00AF7903"/>
    <w:rsid w:val="00B020DC"/>
    <w:rsid w:val="00B063AD"/>
    <w:rsid w:val="00B07DD9"/>
    <w:rsid w:val="00B13996"/>
    <w:rsid w:val="00B13F36"/>
    <w:rsid w:val="00B21F34"/>
    <w:rsid w:val="00B22912"/>
    <w:rsid w:val="00B276C4"/>
    <w:rsid w:val="00B30C85"/>
    <w:rsid w:val="00B310DF"/>
    <w:rsid w:val="00B358C7"/>
    <w:rsid w:val="00B44AA9"/>
    <w:rsid w:val="00B45C8E"/>
    <w:rsid w:val="00B46F1E"/>
    <w:rsid w:val="00B5028C"/>
    <w:rsid w:val="00B52BF5"/>
    <w:rsid w:val="00B5327A"/>
    <w:rsid w:val="00B5356F"/>
    <w:rsid w:val="00B55329"/>
    <w:rsid w:val="00B56AB9"/>
    <w:rsid w:val="00B57593"/>
    <w:rsid w:val="00B622FC"/>
    <w:rsid w:val="00B63C22"/>
    <w:rsid w:val="00B64834"/>
    <w:rsid w:val="00B65E73"/>
    <w:rsid w:val="00B66128"/>
    <w:rsid w:val="00B66F12"/>
    <w:rsid w:val="00B71DCB"/>
    <w:rsid w:val="00B75717"/>
    <w:rsid w:val="00B77FAA"/>
    <w:rsid w:val="00B8095D"/>
    <w:rsid w:val="00B836B1"/>
    <w:rsid w:val="00B91022"/>
    <w:rsid w:val="00B91D47"/>
    <w:rsid w:val="00B921E0"/>
    <w:rsid w:val="00B939DA"/>
    <w:rsid w:val="00B939E2"/>
    <w:rsid w:val="00B97C8F"/>
    <w:rsid w:val="00BA109A"/>
    <w:rsid w:val="00BA188E"/>
    <w:rsid w:val="00BA5342"/>
    <w:rsid w:val="00BA798C"/>
    <w:rsid w:val="00BB0ED0"/>
    <w:rsid w:val="00BB38D4"/>
    <w:rsid w:val="00BB6D06"/>
    <w:rsid w:val="00BC1DB3"/>
    <w:rsid w:val="00BC4D47"/>
    <w:rsid w:val="00BC5CE6"/>
    <w:rsid w:val="00BC756D"/>
    <w:rsid w:val="00BD058A"/>
    <w:rsid w:val="00BD30E3"/>
    <w:rsid w:val="00BD32D8"/>
    <w:rsid w:val="00BD3D73"/>
    <w:rsid w:val="00BD4DAA"/>
    <w:rsid w:val="00BD6DDE"/>
    <w:rsid w:val="00BD7F76"/>
    <w:rsid w:val="00BE143E"/>
    <w:rsid w:val="00BE1984"/>
    <w:rsid w:val="00BE2D19"/>
    <w:rsid w:val="00BE5D76"/>
    <w:rsid w:val="00BE65B4"/>
    <w:rsid w:val="00BE78ED"/>
    <w:rsid w:val="00BF4ECA"/>
    <w:rsid w:val="00C00CB7"/>
    <w:rsid w:val="00C06BD5"/>
    <w:rsid w:val="00C12AC1"/>
    <w:rsid w:val="00C21040"/>
    <w:rsid w:val="00C21E1B"/>
    <w:rsid w:val="00C23385"/>
    <w:rsid w:val="00C27620"/>
    <w:rsid w:val="00C30565"/>
    <w:rsid w:val="00C30FA4"/>
    <w:rsid w:val="00C40433"/>
    <w:rsid w:val="00C413BB"/>
    <w:rsid w:val="00C5030C"/>
    <w:rsid w:val="00C5219D"/>
    <w:rsid w:val="00C53029"/>
    <w:rsid w:val="00C56057"/>
    <w:rsid w:val="00C61C06"/>
    <w:rsid w:val="00C62DAC"/>
    <w:rsid w:val="00C6590F"/>
    <w:rsid w:val="00C67707"/>
    <w:rsid w:val="00C75AC6"/>
    <w:rsid w:val="00C778D4"/>
    <w:rsid w:val="00C81144"/>
    <w:rsid w:val="00C8116B"/>
    <w:rsid w:val="00C817F5"/>
    <w:rsid w:val="00C84DDC"/>
    <w:rsid w:val="00C90009"/>
    <w:rsid w:val="00C91C18"/>
    <w:rsid w:val="00C93916"/>
    <w:rsid w:val="00CA08D8"/>
    <w:rsid w:val="00CA0AC3"/>
    <w:rsid w:val="00CA1026"/>
    <w:rsid w:val="00CA16F0"/>
    <w:rsid w:val="00CA2D94"/>
    <w:rsid w:val="00CA445A"/>
    <w:rsid w:val="00CA5E2A"/>
    <w:rsid w:val="00CA5FD3"/>
    <w:rsid w:val="00CA695E"/>
    <w:rsid w:val="00CA76A6"/>
    <w:rsid w:val="00CB0120"/>
    <w:rsid w:val="00CB0274"/>
    <w:rsid w:val="00CB0C87"/>
    <w:rsid w:val="00CB13A9"/>
    <w:rsid w:val="00CB4E31"/>
    <w:rsid w:val="00CC4367"/>
    <w:rsid w:val="00CE15AB"/>
    <w:rsid w:val="00CE2271"/>
    <w:rsid w:val="00CE361E"/>
    <w:rsid w:val="00CE385A"/>
    <w:rsid w:val="00CE43D4"/>
    <w:rsid w:val="00CE52BB"/>
    <w:rsid w:val="00CE53E7"/>
    <w:rsid w:val="00CF4AA3"/>
    <w:rsid w:val="00CF4EE2"/>
    <w:rsid w:val="00CF5409"/>
    <w:rsid w:val="00D02F10"/>
    <w:rsid w:val="00D14FFA"/>
    <w:rsid w:val="00D16767"/>
    <w:rsid w:val="00D174D0"/>
    <w:rsid w:val="00D33F75"/>
    <w:rsid w:val="00D34E0B"/>
    <w:rsid w:val="00D36BA2"/>
    <w:rsid w:val="00D40EC6"/>
    <w:rsid w:val="00D42D80"/>
    <w:rsid w:val="00D42FE4"/>
    <w:rsid w:val="00D53506"/>
    <w:rsid w:val="00D53D39"/>
    <w:rsid w:val="00D5618E"/>
    <w:rsid w:val="00D65004"/>
    <w:rsid w:val="00D662C2"/>
    <w:rsid w:val="00D72545"/>
    <w:rsid w:val="00D8450A"/>
    <w:rsid w:val="00D85B9C"/>
    <w:rsid w:val="00D93DB5"/>
    <w:rsid w:val="00D94521"/>
    <w:rsid w:val="00D94747"/>
    <w:rsid w:val="00D95920"/>
    <w:rsid w:val="00DA231D"/>
    <w:rsid w:val="00DA5E59"/>
    <w:rsid w:val="00DA7998"/>
    <w:rsid w:val="00DB10EA"/>
    <w:rsid w:val="00DB6085"/>
    <w:rsid w:val="00DB650B"/>
    <w:rsid w:val="00DC221B"/>
    <w:rsid w:val="00DC2BE0"/>
    <w:rsid w:val="00DD04EE"/>
    <w:rsid w:val="00DD1325"/>
    <w:rsid w:val="00DD1C43"/>
    <w:rsid w:val="00DD2759"/>
    <w:rsid w:val="00DD54AE"/>
    <w:rsid w:val="00DE029E"/>
    <w:rsid w:val="00DE2DD9"/>
    <w:rsid w:val="00DE4690"/>
    <w:rsid w:val="00DE589D"/>
    <w:rsid w:val="00DE624D"/>
    <w:rsid w:val="00DE65D6"/>
    <w:rsid w:val="00DE6A66"/>
    <w:rsid w:val="00DE6C13"/>
    <w:rsid w:val="00DF448A"/>
    <w:rsid w:val="00DF5F28"/>
    <w:rsid w:val="00E01C90"/>
    <w:rsid w:val="00E05181"/>
    <w:rsid w:val="00E053E5"/>
    <w:rsid w:val="00E06BB9"/>
    <w:rsid w:val="00E151F1"/>
    <w:rsid w:val="00E1654F"/>
    <w:rsid w:val="00E22BD2"/>
    <w:rsid w:val="00E22CFB"/>
    <w:rsid w:val="00E24DF4"/>
    <w:rsid w:val="00E279B9"/>
    <w:rsid w:val="00E27BC6"/>
    <w:rsid w:val="00E30672"/>
    <w:rsid w:val="00E32073"/>
    <w:rsid w:val="00E34727"/>
    <w:rsid w:val="00E4025B"/>
    <w:rsid w:val="00E42210"/>
    <w:rsid w:val="00E43347"/>
    <w:rsid w:val="00E434B6"/>
    <w:rsid w:val="00E47406"/>
    <w:rsid w:val="00E51195"/>
    <w:rsid w:val="00E5362B"/>
    <w:rsid w:val="00E54709"/>
    <w:rsid w:val="00E559EA"/>
    <w:rsid w:val="00E654CE"/>
    <w:rsid w:val="00E75524"/>
    <w:rsid w:val="00E7623C"/>
    <w:rsid w:val="00E76F8A"/>
    <w:rsid w:val="00E773AE"/>
    <w:rsid w:val="00E8002A"/>
    <w:rsid w:val="00E81153"/>
    <w:rsid w:val="00E82A9B"/>
    <w:rsid w:val="00E83621"/>
    <w:rsid w:val="00E90EC4"/>
    <w:rsid w:val="00E97A05"/>
    <w:rsid w:val="00EA21E4"/>
    <w:rsid w:val="00EA3DC3"/>
    <w:rsid w:val="00EA5C77"/>
    <w:rsid w:val="00EA61CA"/>
    <w:rsid w:val="00EB01FB"/>
    <w:rsid w:val="00EB1312"/>
    <w:rsid w:val="00EB1E0F"/>
    <w:rsid w:val="00EC12DB"/>
    <w:rsid w:val="00EC4378"/>
    <w:rsid w:val="00ED02B2"/>
    <w:rsid w:val="00ED04F6"/>
    <w:rsid w:val="00ED131D"/>
    <w:rsid w:val="00ED191D"/>
    <w:rsid w:val="00ED22FE"/>
    <w:rsid w:val="00ED2EF9"/>
    <w:rsid w:val="00ED31A2"/>
    <w:rsid w:val="00ED4C02"/>
    <w:rsid w:val="00EE0EF8"/>
    <w:rsid w:val="00EE16A1"/>
    <w:rsid w:val="00EE2508"/>
    <w:rsid w:val="00EE2B94"/>
    <w:rsid w:val="00EE56AB"/>
    <w:rsid w:val="00EF0D35"/>
    <w:rsid w:val="00EF6BC1"/>
    <w:rsid w:val="00EF796E"/>
    <w:rsid w:val="00F04F2B"/>
    <w:rsid w:val="00F10056"/>
    <w:rsid w:val="00F108B2"/>
    <w:rsid w:val="00F11E67"/>
    <w:rsid w:val="00F1205D"/>
    <w:rsid w:val="00F12A16"/>
    <w:rsid w:val="00F12F3D"/>
    <w:rsid w:val="00F15338"/>
    <w:rsid w:val="00F15B3C"/>
    <w:rsid w:val="00F167F4"/>
    <w:rsid w:val="00F17381"/>
    <w:rsid w:val="00F20B7C"/>
    <w:rsid w:val="00F2154A"/>
    <w:rsid w:val="00F231C3"/>
    <w:rsid w:val="00F23934"/>
    <w:rsid w:val="00F240EE"/>
    <w:rsid w:val="00F26F28"/>
    <w:rsid w:val="00F27036"/>
    <w:rsid w:val="00F313BD"/>
    <w:rsid w:val="00F3435B"/>
    <w:rsid w:val="00F34FC8"/>
    <w:rsid w:val="00F4083F"/>
    <w:rsid w:val="00F40B7C"/>
    <w:rsid w:val="00F41A88"/>
    <w:rsid w:val="00F427F5"/>
    <w:rsid w:val="00F4490C"/>
    <w:rsid w:val="00F460ED"/>
    <w:rsid w:val="00F4630B"/>
    <w:rsid w:val="00F50EA3"/>
    <w:rsid w:val="00F515C4"/>
    <w:rsid w:val="00F51A8B"/>
    <w:rsid w:val="00F54B8B"/>
    <w:rsid w:val="00F54C22"/>
    <w:rsid w:val="00F57B22"/>
    <w:rsid w:val="00F6332A"/>
    <w:rsid w:val="00F63900"/>
    <w:rsid w:val="00F640AC"/>
    <w:rsid w:val="00F64585"/>
    <w:rsid w:val="00F64FB6"/>
    <w:rsid w:val="00F677AB"/>
    <w:rsid w:val="00F67CDA"/>
    <w:rsid w:val="00F70246"/>
    <w:rsid w:val="00F83975"/>
    <w:rsid w:val="00F87A1F"/>
    <w:rsid w:val="00F968FE"/>
    <w:rsid w:val="00FA22AF"/>
    <w:rsid w:val="00FA47BD"/>
    <w:rsid w:val="00FA56F5"/>
    <w:rsid w:val="00FB184D"/>
    <w:rsid w:val="00FB200B"/>
    <w:rsid w:val="00FB2098"/>
    <w:rsid w:val="00FB5561"/>
    <w:rsid w:val="00FB6565"/>
    <w:rsid w:val="00FC1B5E"/>
    <w:rsid w:val="00FD288A"/>
    <w:rsid w:val="00FD70CD"/>
    <w:rsid w:val="00FD7A11"/>
    <w:rsid w:val="00FD7AA6"/>
    <w:rsid w:val="00FE10B5"/>
    <w:rsid w:val="00FE2239"/>
    <w:rsid w:val="00FE5548"/>
    <w:rsid w:val="00FE7D7F"/>
    <w:rsid w:val="00FF0407"/>
    <w:rsid w:val="00FF168F"/>
    <w:rsid w:val="00FF3EAE"/>
    <w:rsid w:val="00FF69EA"/>
    <w:rsid w:val="00FF6F71"/>
    <w:rsid w:val="00FF7731"/>
    <w:rsid w:val="00FF7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47AB40D5"/>
  <w15:docId w15:val="{75273803-539F-4BB7-9647-CF8C6E1FB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8D8"/>
    <w:pPr>
      <w:spacing w:after="0"/>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F12F3D"/>
    <w:pPr>
      <w:keepNext/>
      <w:numPr>
        <w:numId w:val="15"/>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F12F3D"/>
    <w:pPr>
      <w:keepNext/>
      <w:numPr>
        <w:ilvl w:val="1"/>
        <w:numId w:val="15"/>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F12F3D"/>
    <w:pPr>
      <w:keepNext/>
      <w:numPr>
        <w:ilvl w:val="2"/>
        <w:numId w:val="15"/>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F12F3D"/>
    <w:pPr>
      <w:keepNext/>
      <w:numPr>
        <w:ilvl w:val="3"/>
        <w:numId w:val="15"/>
      </w:numPr>
      <w:spacing w:before="240" w:after="60" w:line="240" w:lineRule="auto"/>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F12F3D"/>
    <w:pPr>
      <w:numPr>
        <w:ilvl w:val="4"/>
        <w:numId w:val="15"/>
      </w:numPr>
      <w:spacing w:before="240" w:after="60" w:line="240" w:lineRule="auto"/>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F12F3D"/>
    <w:pPr>
      <w:numPr>
        <w:ilvl w:val="5"/>
        <w:numId w:val="15"/>
      </w:numPr>
      <w:spacing w:before="240" w:after="60" w:line="240" w:lineRule="auto"/>
      <w:outlineLvl w:val="5"/>
    </w:pPr>
    <w:rPr>
      <w:rFonts w:eastAsia="Times New Roman"/>
      <w:b/>
      <w:bCs/>
      <w:sz w:val="22"/>
    </w:rPr>
  </w:style>
  <w:style w:type="paragraph" w:styleId="Heading7">
    <w:name w:val="heading 7"/>
    <w:basedOn w:val="Normal"/>
    <w:next w:val="Normal"/>
    <w:link w:val="Heading7Char"/>
    <w:uiPriority w:val="9"/>
    <w:semiHidden/>
    <w:unhideWhenUsed/>
    <w:qFormat/>
    <w:rsid w:val="00F12F3D"/>
    <w:pPr>
      <w:numPr>
        <w:ilvl w:val="6"/>
        <w:numId w:val="15"/>
      </w:numPr>
      <w:spacing w:before="240" w:after="60" w:line="240" w:lineRule="auto"/>
      <w:outlineLvl w:val="6"/>
    </w:pPr>
    <w:rPr>
      <w:rFonts w:asciiTheme="minorHAnsi" w:eastAsiaTheme="minorEastAsia" w:hAnsiTheme="minorHAnsi" w:cstheme="minorBidi"/>
      <w:szCs w:val="24"/>
    </w:rPr>
  </w:style>
  <w:style w:type="paragraph" w:styleId="Heading8">
    <w:name w:val="heading 8"/>
    <w:basedOn w:val="Normal"/>
    <w:next w:val="Normal"/>
    <w:link w:val="Heading8Char"/>
    <w:uiPriority w:val="9"/>
    <w:semiHidden/>
    <w:unhideWhenUsed/>
    <w:qFormat/>
    <w:rsid w:val="00F12F3D"/>
    <w:pPr>
      <w:numPr>
        <w:ilvl w:val="7"/>
        <w:numId w:val="15"/>
      </w:numPr>
      <w:spacing w:before="240" w:after="60" w:line="240" w:lineRule="auto"/>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uiPriority w:val="9"/>
    <w:semiHidden/>
    <w:unhideWhenUsed/>
    <w:qFormat/>
    <w:rsid w:val="00F12F3D"/>
    <w:pPr>
      <w:numPr>
        <w:ilvl w:val="8"/>
        <w:numId w:val="15"/>
      </w:numPr>
      <w:spacing w:before="240" w:after="60" w:line="240" w:lineRule="auto"/>
      <w:outlineLvl w:val="8"/>
    </w:pPr>
    <w:rPr>
      <w:rFonts w:asciiTheme="majorHAnsi" w:eastAsiaTheme="majorEastAsia" w:hAnsiTheme="majorHAnsi"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CA08D8"/>
    <w:pPr>
      <w:spacing w:line="240" w:lineRule="auto"/>
      <w:jc w:val="center"/>
    </w:pPr>
    <w:rPr>
      <w:rFonts w:eastAsia="Times New Roman"/>
      <w:b/>
      <w:szCs w:val="20"/>
    </w:rPr>
  </w:style>
  <w:style w:type="character" w:customStyle="1" w:styleId="TitleChar">
    <w:name w:val="Title Char"/>
    <w:basedOn w:val="DefaultParagraphFont"/>
    <w:link w:val="Title"/>
    <w:uiPriority w:val="99"/>
    <w:rsid w:val="00CA08D8"/>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CA08D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8D8"/>
    <w:rPr>
      <w:rFonts w:ascii="Tahoma" w:eastAsia="Calibri" w:hAnsi="Tahoma" w:cs="Tahoma"/>
      <w:sz w:val="16"/>
      <w:szCs w:val="16"/>
    </w:rPr>
  </w:style>
  <w:style w:type="character" w:styleId="Strong">
    <w:name w:val="Strong"/>
    <w:basedOn w:val="DefaultParagraphFont"/>
    <w:uiPriority w:val="22"/>
    <w:qFormat/>
    <w:rsid w:val="00586809"/>
    <w:rPr>
      <w:b/>
      <w:bCs/>
    </w:rPr>
  </w:style>
  <w:style w:type="character" w:customStyle="1" w:styleId="apple-converted-space">
    <w:name w:val="apple-converted-space"/>
    <w:basedOn w:val="DefaultParagraphFont"/>
    <w:rsid w:val="00A65C2F"/>
  </w:style>
  <w:style w:type="numbering" w:customStyle="1" w:styleId="NoList1">
    <w:name w:val="No List1"/>
    <w:next w:val="NoList"/>
    <w:uiPriority w:val="99"/>
    <w:semiHidden/>
    <w:unhideWhenUsed/>
    <w:rsid w:val="004C79C1"/>
  </w:style>
  <w:style w:type="paragraph" w:styleId="ListParagraph">
    <w:name w:val="List Paragraph"/>
    <w:basedOn w:val="Normal"/>
    <w:uiPriority w:val="34"/>
    <w:qFormat/>
    <w:rsid w:val="00314E7C"/>
    <w:pPr>
      <w:ind w:left="720"/>
      <w:contextualSpacing/>
    </w:pPr>
  </w:style>
  <w:style w:type="numbering" w:customStyle="1" w:styleId="NoList2">
    <w:name w:val="No List2"/>
    <w:next w:val="NoList"/>
    <w:uiPriority w:val="99"/>
    <w:semiHidden/>
    <w:unhideWhenUsed/>
    <w:rsid w:val="00BA188E"/>
  </w:style>
  <w:style w:type="paragraph" w:styleId="Header">
    <w:name w:val="header"/>
    <w:basedOn w:val="Normal"/>
    <w:link w:val="HeaderChar"/>
    <w:uiPriority w:val="99"/>
    <w:unhideWhenUsed/>
    <w:rsid w:val="009816B4"/>
    <w:pPr>
      <w:tabs>
        <w:tab w:val="center" w:pos="4680"/>
        <w:tab w:val="right" w:pos="9360"/>
      </w:tabs>
      <w:spacing w:line="240" w:lineRule="auto"/>
    </w:pPr>
  </w:style>
  <w:style w:type="character" w:customStyle="1" w:styleId="HeaderChar">
    <w:name w:val="Header Char"/>
    <w:basedOn w:val="DefaultParagraphFont"/>
    <w:link w:val="Header"/>
    <w:uiPriority w:val="99"/>
    <w:rsid w:val="009816B4"/>
    <w:rPr>
      <w:rFonts w:ascii="Times New Roman" w:eastAsia="Calibri" w:hAnsi="Times New Roman" w:cs="Times New Roman"/>
      <w:sz w:val="24"/>
    </w:rPr>
  </w:style>
  <w:style w:type="paragraph" w:styleId="Footer">
    <w:name w:val="footer"/>
    <w:basedOn w:val="Normal"/>
    <w:link w:val="FooterChar"/>
    <w:uiPriority w:val="99"/>
    <w:unhideWhenUsed/>
    <w:rsid w:val="009816B4"/>
    <w:pPr>
      <w:tabs>
        <w:tab w:val="center" w:pos="4680"/>
        <w:tab w:val="right" w:pos="9360"/>
      </w:tabs>
      <w:spacing w:line="240" w:lineRule="auto"/>
    </w:pPr>
  </w:style>
  <w:style w:type="character" w:customStyle="1" w:styleId="FooterChar">
    <w:name w:val="Footer Char"/>
    <w:basedOn w:val="DefaultParagraphFont"/>
    <w:link w:val="Footer"/>
    <w:uiPriority w:val="99"/>
    <w:rsid w:val="009816B4"/>
    <w:rPr>
      <w:rFonts w:ascii="Times New Roman" w:eastAsia="Calibri" w:hAnsi="Times New Roman" w:cs="Times New Roman"/>
      <w:sz w:val="24"/>
    </w:rPr>
  </w:style>
  <w:style w:type="numbering" w:customStyle="1" w:styleId="NoList3">
    <w:name w:val="No List3"/>
    <w:next w:val="NoList"/>
    <w:uiPriority w:val="99"/>
    <w:semiHidden/>
    <w:unhideWhenUsed/>
    <w:rsid w:val="00C91C18"/>
  </w:style>
  <w:style w:type="paragraph" w:customStyle="1" w:styleId="msonormal0">
    <w:name w:val="msonormal"/>
    <w:basedOn w:val="Normal"/>
    <w:rsid w:val="00C91C18"/>
    <w:pPr>
      <w:spacing w:before="100" w:beforeAutospacing="1" w:after="100" w:afterAutospacing="1" w:line="240" w:lineRule="auto"/>
    </w:pPr>
    <w:rPr>
      <w:rFonts w:eastAsia="Times New Roman"/>
      <w:szCs w:val="24"/>
    </w:rPr>
  </w:style>
  <w:style w:type="character" w:styleId="Hyperlink">
    <w:name w:val="Hyperlink"/>
    <w:basedOn w:val="DefaultParagraphFont"/>
    <w:uiPriority w:val="99"/>
    <w:unhideWhenUsed/>
    <w:rsid w:val="00C91C18"/>
    <w:rPr>
      <w:color w:val="0000FF"/>
      <w:u w:val="single"/>
    </w:rPr>
  </w:style>
  <w:style w:type="character" w:styleId="FollowedHyperlink">
    <w:name w:val="FollowedHyperlink"/>
    <w:basedOn w:val="DefaultParagraphFont"/>
    <w:uiPriority w:val="99"/>
    <w:semiHidden/>
    <w:unhideWhenUsed/>
    <w:rsid w:val="00C91C18"/>
    <w:rPr>
      <w:color w:val="800080"/>
      <w:u w:val="single"/>
    </w:rPr>
  </w:style>
  <w:style w:type="numbering" w:customStyle="1" w:styleId="NoList4">
    <w:name w:val="No List4"/>
    <w:next w:val="NoList"/>
    <w:uiPriority w:val="99"/>
    <w:semiHidden/>
    <w:unhideWhenUsed/>
    <w:rsid w:val="00201C2E"/>
  </w:style>
  <w:style w:type="numbering" w:customStyle="1" w:styleId="NoList5">
    <w:name w:val="No List5"/>
    <w:next w:val="NoList"/>
    <w:uiPriority w:val="99"/>
    <w:semiHidden/>
    <w:unhideWhenUsed/>
    <w:rsid w:val="000855EA"/>
  </w:style>
  <w:style w:type="numbering" w:customStyle="1" w:styleId="NoList6">
    <w:name w:val="No List6"/>
    <w:next w:val="NoList"/>
    <w:uiPriority w:val="99"/>
    <w:semiHidden/>
    <w:unhideWhenUsed/>
    <w:rsid w:val="0086718D"/>
  </w:style>
  <w:style w:type="paragraph" w:styleId="NormalWeb">
    <w:name w:val="Normal (Web)"/>
    <w:basedOn w:val="Normal"/>
    <w:uiPriority w:val="99"/>
    <w:unhideWhenUsed/>
    <w:rsid w:val="00CE43D4"/>
    <w:rPr>
      <w:szCs w:val="24"/>
    </w:rPr>
  </w:style>
  <w:style w:type="character" w:customStyle="1" w:styleId="Heading1Char">
    <w:name w:val="Heading 1 Char"/>
    <w:basedOn w:val="DefaultParagraphFont"/>
    <w:link w:val="Heading1"/>
    <w:uiPriority w:val="9"/>
    <w:rsid w:val="00F12F3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12F3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12F3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12F3D"/>
    <w:rPr>
      <w:rFonts w:eastAsiaTheme="minorEastAsia"/>
      <w:b/>
      <w:bCs/>
      <w:sz w:val="28"/>
      <w:szCs w:val="28"/>
    </w:rPr>
  </w:style>
  <w:style w:type="character" w:customStyle="1" w:styleId="Heading5Char">
    <w:name w:val="Heading 5 Char"/>
    <w:basedOn w:val="DefaultParagraphFont"/>
    <w:link w:val="Heading5"/>
    <w:uiPriority w:val="9"/>
    <w:semiHidden/>
    <w:rsid w:val="00F12F3D"/>
    <w:rPr>
      <w:rFonts w:eastAsiaTheme="minorEastAsia"/>
      <w:b/>
      <w:bCs/>
      <w:i/>
      <w:iCs/>
      <w:sz w:val="26"/>
      <w:szCs w:val="26"/>
    </w:rPr>
  </w:style>
  <w:style w:type="character" w:customStyle="1" w:styleId="Heading6Char">
    <w:name w:val="Heading 6 Char"/>
    <w:basedOn w:val="DefaultParagraphFont"/>
    <w:link w:val="Heading6"/>
    <w:rsid w:val="00F12F3D"/>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F12F3D"/>
    <w:rPr>
      <w:rFonts w:eastAsiaTheme="minorEastAsia"/>
      <w:sz w:val="24"/>
      <w:szCs w:val="24"/>
    </w:rPr>
  </w:style>
  <w:style w:type="character" w:customStyle="1" w:styleId="Heading8Char">
    <w:name w:val="Heading 8 Char"/>
    <w:basedOn w:val="DefaultParagraphFont"/>
    <w:link w:val="Heading8"/>
    <w:uiPriority w:val="9"/>
    <w:semiHidden/>
    <w:rsid w:val="00F12F3D"/>
    <w:rPr>
      <w:rFonts w:eastAsiaTheme="minorEastAsia"/>
      <w:i/>
      <w:iCs/>
      <w:sz w:val="24"/>
      <w:szCs w:val="24"/>
    </w:rPr>
  </w:style>
  <w:style w:type="character" w:customStyle="1" w:styleId="Heading9Char">
    <w:name w:val="Heading 9 Char"/>
    <w:basedOn w:val="DefaultParagraphFont"/>
    <w:link w:val="Heading9"/>
    <w:uiPriority w:val="9"/>
    <w:semiHidden/>
    <w:rsid w:val="00F12F3D"/>
    <w:rPr>
      <w:rFonts w:asciiTheme="majorHAnsi" w:eastAsiaTheme="majorEastAsia" w:hAnsiTheme="majorHAnsi" w:cstheme="majorBidi"/>
    </w:rPr>
  </w:style>
  <w:style w:type="character" w:styleId="UnresolvedMention">
    <w:name w:val="Unresolved Mention"/>
    <w:basedOn w:val="DefaultParagraphFont"/>
    <w:uiPriority w:val="99"/>
    <w:semiHidden/>
    <w:unhideWhenUsed/>
    <w:rsid w:val="00DA7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9389">
      <w:bodyDiv w:val="1"/>
      <w:marLeft w:val="0"/>
      <w:marRight w:val="0"/>
      <w:marTop w:val="0"/>
      <w:marBottom w:val="0"/>
      <w:divBdr>
        <w:top w:val="none" w:sz="0" w:space="0" w:color="auto"/>
        <w:left w:val="none" w:sz="0" w:space="0" w:color="auto"/>
        <w:bottom w:val="none" w:sz="0" w:space="0" w:color="auto"/>
        <w:right w:val="none" w:sz="0" w:space="0" w:color="auto"/>
      </w:divBdr>
    </w:div>
    <w:div w:id="23599315">
      <w:bodyDiv w:val="1"/>
      <w:marLeft w:val="0"/>
      <w:marRight w:val="0"/>
      <w:marTop w:val="0"/>
      <w:marBottom w:val="0"/>
      <w:divBdr>
        <w:top w:val="none" w:sz="0" w:space="0" w:color="auto"/>
        <w:left w:val="none" w:sz="0" w:space="0" w:color="auto"/>
        <w:bottom w:val="none" w:sz="0" w:space="0" w:color="auto"/>
        <w:right w:val="none" w:sz="0" w:space="0" w:color="auto"/>
      </w:divBdr>
    </w:div>
    <w:div w:id="36515664">
      <w:bodyDiv w:val="1"/>
      <w:marLeft w:val="0"/>
      <w:marRight w:val="0"/>
      <w:marTop w:val="0"/>
      <w:marBottom w:val="0"/>
      <w:divBdr>
        <w:top w:val="none" w:sz="0" w:space="0" w:color="auto"/>
        <w:left w:val="none" w:sz="0" w:space="0" w:color="auto"/>
        <w:bottom w:val="none" w:sz="0" w:space="0" w:color="auto"/>
        <w:right w:val="none" w:sz="0" w:space="0" w:color="auto"/>
      </w:divBdr>
    </w:div>
    <w:div w:id="76295838">
      <w:bodyDiv w:val="1"/>
      <w:marLeft w:val="0"/>
      <w:marRight w:val="0"/>
      <w:marTop w:val="0"/>
      <w:marBottom w:val="0"/>
      <w:divBdr>
        <w:top w:val="none" w:sz="0" w:space="0" w:color="auto"/>
        <w:left w:val="none" w:sz="0" w:space="0" w:color="auto"/>
        <w:bottom w:val="none" w:sz="0" w:space="0" w:color="auto"/>
        <w:right w:val="none" w:sz="0" w:space="0" w:color="auto"/>
      </w:divBdr>
    </w:div>
    <w:div w:id="112330261">
      <w:bodyDiv w:val="1"/>
      <w:marLeft w:val="0"/>
      <w:marRight w:val="0"/>
      <w:marTop w:val="0"/>
      <w:marBottom w:val="0"/>
      <w:divBdr>
        <w:top w:val="none" w:sz="0" w:space="0" w:color="auto"/>
        <w:left w:val="none" w:sz="0" w:space="0" w:color="auto"/>
        <w:bottom w:val="none" w:sz="0" w:space="0" w:color="auto"/>
        <w:right w:val="none" w:sz="0" w:space="0" w:color="auto"/>
      </w:divBdr>
    </w:div>
    <w:div w:id="148861290">
      <w:bodyDiv w:val="1"/>
      <w:marLeft w:val="0"/>
      <w:marRight w:val="0"/>
      <w:marTop w:val="0"/>
      <w:marBottom w:val="0"/>
      <w:divBdr>
        <w:top w:val="none" w:sz="0" w:space="0" w:color="auto"/>
        <w:left w:val="none" w:sz="0" w:space="0" w:color="auto"/>
        <w:bottom w:val="none" w:sz="0" w:space="0" w:color="auto"/>
        <w:right w:val="none" w:sz="0" w:space="0" w:color="auto"/>
      </w:divBdr>
    </w:div>
    <w:div w:id="149443862">
      <w:bodyDiv w:val="1"/>
      <w:marLeft w:val="0"/>
      <w:marRight w:val="0"/>
      <w:marTop w:val="0"/>
      <w:marBottom w:val="0"/>
      <w:divBdr>
        <w:top w:val="none" w:sz="0" w:space="0" w:color="auto"/>
        <w:left w:val="none" w:sz="0" w:space="0" w:color="auto"/>
        <w:bottom w:val="none" w:sz="0" w:space="0" w:color="auto"/>
        <w:right w:val="none" w:sz="0" w:space="0" w:color="auto"/>
      </w:divBdr>
    </w:div>
    <w:div w:id="156773160">
      <w:bodyDiv w:val="1"/>
      <w:marLeft w:val="0"/>
      <w:marRight w:val="0"/>
      <w:marTop w:val="0"/>
      <w:marBottom w:val="0"/>
      <w:divBdr>
        <w:top w:val="none" w:sz="0" w:space="0" w:color="auto"/>
        <w:left w:val="none" w:sz="0" w:space="0" w:color="auto"/>
        <w:bottom w:val="none" w:sz="0" w:space="0" w:color="auto"/>
        <w:right w:val="none" w:sz="0" w:space="0" w:color="auto"/>
      </w:divBdr>
    </w:div>
    <w:div w:id="179397998">
      <w:bodyDiv w:val="1"/>
      <w:marLeft w:val="0"/>
      <w:marRight w:val="0"/>
      <w:marTop w:val="0"/>
      <w:marBottom w:val="0"/>
      <w:divBdr>
        <w:top w:val="none" w:sz="0" w:space="0" w:color="auto"/>
        <w:left w:val="none" w:sz="0" w:space="0" w:color="auto"/>
        <w:bottom w:val="none" w:sz="0" w:space="0" w:color="auto"/>
        <w:right w:val="none" w:sz="0" w:space="0" w:color="auto"/>
      </w:divBdr>
    </w:div>
    <w:div w:id="218788245">
      <w:bodyDiv w:val="1"/>
      <w:marLeft w:val="0"/>
      <w:marRight w:val="0"/>
      <w:marTop w:val="0"/>
      <w:marBottom w:val="0"/>
      <w:divBdr>
        <w:top w:val="none" w:sz="0" w:space="0" w:color="auto"/>
        <w:left w:val="none" w:sz="0" w:space="0" w:color="auto"/>
        <w:bottom w:val="none" w:sz="0" w:space="0" w:color="auto"/>
        <w:right w:val="none" w:sz="0" w:space="0" w:color="auto"/>
      </w:divBdr>
    </w:div>
    <w:div w:id="231549446">
      <w:bodyDiv w:val="1"/>
      <w:marLeft w:val="0"/>
      <w:marRight w:val="0"/>
      <w:marTop w:val="0"/>
      <w:marBottom w:val="0"/>
      <w:divBdr>
        <w:top w:val="none" w:sz="0" w:space="0" w:color="auto"/>
        <w:left w:val="none" w:sz="0" w:space="0" w:color="auto"/>
        <w:bottom w:val="none" w:sz="0" w:space="0" w:color="auto"/>
        <w:right w:val="none" w:sz="0" w:space="0" w:color="auto"/>
      </w:divBdr>
    </w:div>
    <w:div w:id="289358593">
      <w:bodyDiv w:val="1"/>
      <w:marLeft w:val="0"/>
      <w:marRight w:val="0"/>
      <w:marTop w:val="0"/>
      <w:marBottom w:val="0"/>
      <w:divBdr>
        <w:top w:val="none" w:sz="0" w:space="0" w:color="auto"/>
        <w:left w:val="none" w:sz="0" w:space="0" w:color="auto"/>
        <w:bottom w:val="none" w:sz="0" w:space="0" w:color="auto"/>
        <w:right w:val="none" w:sz="0" w:space="0" w:color="auto"/>
      </w:divBdr>
    </w:div>
    <w:div w:id="296570522">
      <w:bodyDiv w:val="1"/>
      <w:marLeft w:val="0"/>
      <w:marRight w:val="0"/>
      <w:marTop w:val="0"/>
      <w:marBottom w:val="0"/>
      <w:divBdr>
        <w:top w:val="none" w:sz="0" w:space="0" w:color="auto"/>
        <w:left w:val="none" w:sz="0" w:space="0" w:color="auto"/>
        <w:bottom w:val="none" w:sz="0" w:space="0" w:color="auto"/>
        <w:right w:val="none" w:sz="0" w:space="0" w:color="auto"/>
      </w:divBdr>
      <w:divsChild>
        <w:div w:id="1126847904">
          <w:marLeft w:val="0"/>
          <w:marRight w:val="0"/>
          <w:marTop w:val="0"/>
          <w:marBottom w:val="0"/>
          <w:divBdr>
            <w:top w:val="none" w:sz="0" w:space="0" w:color="auto"/>
            <w:left w:val="none" w:sz="0" w:space="0" w:color="auto"/>
            <w:bottom w:val="none" w:sz="0" w:space="0" w:color="auto"/>
            <w:right w:val="none" w:sz="0" w:space="0" w:color="auto"/>
          </w:divBdr>
        </w:div>
        <w:div w:id="36661704">
          <w:marLeft w:val="0"/>
          <w:marRight w:val="0"/>
          <w:marTop w:val="0"/>
          <w:marBottom w:val="0"/>
          <w:divBdr>
            <w:top w:val="none" w:sz="0" w:space="0" w:color="auto"/>
            <w:left w:val="none" w:sz="0" w:space="0" w:color="auto"/>
            <w:bottom w:val="none" w:sz="0" w:space="0" w:color="auto"/>
            <w:right w:val="none" w:sz="0" w:space="0" w:color="auto"/>
          </w:divBdr>
        </w:div>
        <w:div w:id="1333488106">
          <w:marLeft w:val="0"/>
          <w:marRight w:val="0"/>
          <w:marTop w:val="0"/>
          <w:marBottom w:val="0"/>
          <w:divBdr>
            <w:top w:val="none" w:sz="0" w:space="0" w:color="auto"/>
            <w:left w:val="none" w:sz="0" w:space="0" w:color="auto"/>
            <w:bottom w:val="none" w:sz="0" w:space="0" w:color="auto"/>
            <w:right w:val="none" w:sz="0" w:space="0" w:color="auto"/>
          </w:divBdr>
        </w:div>
        <w:div w:id="1354963247">
          <w:marLeft w:val="0"/>
          <w:marRight w:val="0"/>
          <w:marTop w:val="0"/>
          <w:marBottom w:val="0"/>
          <w:divBdr>
            <w:top w:val="none" w:sz="0" w:space="0" w:color="auto"/>
            <w:left w:val="none" w:sz="0" w:space="0" w:color="auto"/>
            <w:bottom w:val="none" w:sz="0" w:space="0" w:color="auto"/>
            <w:right w:val="none" w:sz="0" w:space="0" w:color="auto"/>
          </w:divBdr>
        </w:div>
        <w:div w:id="1082529213">
          <w:marLeft w:val="0"/>
          <w:marRight w:val="0"/>
          <w:marTop w:val="0"/>
          <w:marBottom w:val="0"/>
          <w:divBdr>
            <w:top w:val="none" w:sz="0" w:space="0" w:color="auto"/>
            <w:left w:val="none" w:sz="0" w:space="0" w:color="auto"/>
            <w:bottom w:val="none" w:sz="0" w:space="0" w:color="auto"/>
            <w:right w:val="none" w:sz="0" w:space="0" w:color="auto"/>
          </w:divBdr>
        </w:div>
      </w:divsChild>
    </w:div>
    <w:div w:id="311297057">
      <w:bodyDiv w:val="1"/>
      <w:marLeft w:val="0"/>
      <w:marRight w:val="0"/>
      <w:marTop w:val="0"/>
      <w:marBottom w:val="0"/>
      <w:divBdr>
        <w:top w:val="none" w:sz="0" w:space="0" w:color="auto"/>
        <w:left w:val="none" w:sz="0" w:space="0" w:color="auto"/>
        <w:bottom w:val="none" w:sz="0" w:space="0" w:color="auto"/>
        <w:right w:val="none" w:sz="0" w:space="0" w:color="auto"/>
      </w:divBdr>
    </w:div>
    <w:div w:id="322899216">
      <w:bodyDiv w:val="1"/>
      <w:marLeft w:val="0"/>
      <w:marRight w:val="0"/>
      <w:marTop w:val="0"/>
      <w:marBottom w:val="0"/>
      <w:divBdr>
        <w:top w:val="none" w:sz="0" w:space="0" w:color="auto"/>
        <w:left w:val="none" w:sz="0" w:space="0" w:color="auto"/>
        <w:bottom w:val="none" w:sz="0" w:space="0" w:color="auto"/>
        <w:right w:val="none" w:sz="0" w:space="0" w:color="auto"/>
      </w:divBdr>
    </w:div>
    <w:div w:id="329721449">
      <w:bodyDiv w:val="1"/>
      <w:marLeft w:val="0"/>
      <w:marRight w:val="0"/>
      <w:marTop w:val="0"/>
      <w:marBottom w:val="0"/>
      <w:divBdr>
        <w:top w:val="none" w:sz="0" w:space="0" w:color="auto"/>
        <w:left w:val="none" w:sz="0" w:space="0" w:color="auto"/>
        <w:bottom w:val="none" w:sz="0" w:space="0" w:color="auto"/>
        <w:right w:val="none" w:sz="0" w:space="0" w:color="auto"/>
      </w:divBdr>
    </w:div>
    <w:div w:id="346056477">
      <w:bodyDiv w:val="1"/>
      <w:marLeft w:val="0"/>
      <w:marRight w:val="0"/>
      <w:marTop w:val="0"/>
      <w:marBottom w:val="0"/>
      <w:divBdr>
        <w:top w:val="none" w:sz="0" w:space="0" w:color="auto"/>
        <w:left w:val="none" w:sz="0" w:space="0" w:color="auto"/>
        <w:bottom w:val="none" w:sz="0" w:space="0" w:color="auto"/>
        <w:right w:val="none" w:sz="0" w:space="0" w:color="auto"/>
      </w:divBdr>
    </w:div>
    <w:div w:id="371617795">
      <w:bodyDiv w:val="1"/>
      <w:marLeft w:val="0"/>
      <w:marRight w:val="0"/>
      <w:marTop w:val="0"/>
      <w:marBottom w:val="0"/>
      <w:divBdr>
        <w:top w:val="none" w:sz="0" w:space="0" w:color="auto"/>
        <w:left w:val="none" w:sz="0" w:space="0" w:color="auto"/>
        <w:bottom w:val="none" w:sz="0" w:space="0" w:color="auto"/>
        <w:right w:val="none" w:sz="0" w:space="0" w:color="auto"/>
      </w:divBdr>
    </w:div>
    <w:div w:id="373623034">
      <w:bodyDiv w:val="1"/>
      <w:marLeft w:val="0"/>
      <w:marRight w:val="0"/>
      <w:marTop w:val="0"/>
      <w:marBottom w:val="0"/>
      <w:divBdr>
        <w:top w:val="none" w:sz="0" w:space="0" w:color="auto"/>
        <w:left w:val="none" w:sz="0" w:space="0" w:color="auto"/>
        <w:bottom w:val="none" w:sz="0" w:space="0" w:color="auto"/>
        <w:right w:val="none" w:sz="0" w:space="0" w:color="auto"/>
      </w:divBdr>
    </w:div>
    <w:div w:id="378675004">
      <w:bodyDiv w:val="1"/>
      <w:marLeft w:val="0"/>
      <w:marRight w:val="0"/>
      <w:marTop w:val="0"/>
      <w:marBottom w:val="0"/>
      <w:divBdr>
        <w:top w:val="none" w:sz="0" w:space="0" w:color="auto"/>
        <w:left w:val="none" w:sz="0" w:space="0" w:color="auto"/>
        <w:bottom w:val="none" w:sz="0" w:space="0" w:color="auto"/>
        <w:right w:val="none" w:sz="0" w:space="0" w:color="auto"/>
      </w:divBdr>
    </w:div>
    <w:div w:id="414783171">
      <w:bodyDiv w:val="1"/>
      <w:marLeft w:val="0"/>
      <w:marRight w:val="0"/>
      <w:marTop w:val="0"/>
      <w:marBottom w:val="0"/>
      <w:divBdr>
        <w:top w:val="none" w:sz="0" w:space="0" w:color="auto"/>
        <w:left w:val="none" w:sz="0" w:space="0" w:color="auto"/>
        <w:bottom w:val="none" w:sz="0" w:space="0" w:color="auto"/>
        <w:right w:val="none" w:sz="0" w:space="0" w:color="auto"/>
      </w:divBdr>
    </w:div>
    <w:div w:id="419911649">
      <w:bodyDiv w:val="1"/>
      <w:marLeft w:val="0"/>
      <w:marRight w:val="0"/>
      <w:marTop w:val="0"/>
      <w:marBottom w:val="0"/>
      <w:divBdr>
        <w:top w:val="none" w:sz="0" w:space="0" w:color="auto"/>
        <w:left w:val="none" w:sz="0" w:space="0" w:color="auto"/>
        <w:bottom w:val="none" w:sz="0" w:space="0" w:color="auto"/>
        <w:right w:val="none" w:sz="0" w:space="0" w:color="auto"/>
      </w:divBdr>
    </w:div>
    <w:div w:id="421754505">
      <w:bodyDiv w:val="1"/>
      <w:marLeft w:val="0"/>
      <w:marRight w:val="0"/>
      <w:marTop w:val="0"/>
      <w:marBottom w:val="0"/>
      <w:divBdr>
        <w:top w:val="none" w:sz="0" w:space="0" w:color="auto"/>
        <w:left w:val="none" w:sz="0" w:space="0" w:color="auto"/>
        <w:bottom w:val="none" w:sz="0" w:space="0" w:color="auto"/>
        <w:right w:val="none" w:sz="0" w:space="0" w:color="auto"/>
      </w:divBdr>
    </w:div>
    <w:div w:id="422068682">
      <w:bodyDiv w:val="1"/>
      <w:marLeft w:val="0"/>
      <w:marRight w:val="0"/>
      <w:marTop w:val="0"/>
      <w:marBottom w:val="0"/>
      <w:divBdr>
        <w:top w:val="none" w:sz="0" w:space="0" w:color="auto"/>
        <w:left w:val="none" w:sz="0" w:space="0" w:color="auto"/>
        <w:bottom w:val="none" w:sz="0" w:space="0" w:color="auto"/>
        <w:right w:val="none" w:sz="0" w:space="0" w:color="auto"/>
      </w:divBdr>
    </w:div>
    <w:div w:id="464129187">
      <w:bodyDiv w:val="1"/>
      <w:marLeft w:val="0"/>
      <w:marRight w:val="0"/>
      <w:marTop w:val="0"/>
      <w:marBottom w:val="0"/>
      <w:divBdr>
        <w:top w:val="none" w:sz="0" w:space="0" w:color="auto"/>
        <w:left w:val="none" w:sz="0" w:space="0" w:color="auto"/>
        <w:bottom w:val="none" w:sz="0" w:space="0" w:color="auto"/>
        <w:right w:val="none" w:sz="0" w:space="0" w:color="auto"/>
      </w:divBdr>
    </w:div>
    <w:div w:id="469051776">
      <w:bodyDiv w:val="1"/>
      <w:marLeft w:val="0"/>
      <w:marRight w:val="0"/>
      <w:marTop w:val="0"/>
      <w:marBottom w:val="0"/>
      <w:divBdr>
        <w:top w:val="none" w:sz="0" w:space="0" w:color="auto"/>
        <w:left w:val="none" w:sz="0" w:space="0" w:color="auto"/>
        <w:bottom w:val="none" w:sz="0" w:space="0" w:color="auto"/>
        <w:right w:val="none" w:sz="0" w:space="0" w:color="auto"/>
      </w:divBdr>
    </w:div>
    <w:div w:id="478226498">
      <w:bodyDiv w:val="1"/>
      <w:marLeft w:val="0"/>
      <w:marRight w:val="0"/>
      <w:marTop w:val="0"/>
      <w:marBottom w:val="0"/>
      <w:divBdr>
        <w:top w:val="none" w:sz="0" w:space="0" w:color="auto"/>
        <w:left w:val="none" w:sz="0" w:space="0" w:color="auto"/>
        <w:bottom w:val="none" w:sz="0" w:space="0" w:color="auto"/>
        <w:right w:val="none" w:sz="0" w:space="0" w:color="auto"/>
      </w:divBdr>
    </w:div>
    <w:div w:id="484005634">
      <w:bodyDiv w:val="1"/>
      <w:marLeft w:val="0"/>
      <w:marRight w:val="0"/>
      <w:marTop w:val="0"/>
      <w:marBottom w:val="0"/>
      <w:divBdr>
        <w:top w:val="none" w:sz="0" w:space="0" w:color="auto"/>
        <w:left w:val="none" w:sz="0" w:space="0" w:color="auto"/>
        <w:bottom w:val="none" w:sz="0" w:space="0" w:color="auto"/>
        <w:right w:val="none" w:sz="0" w:space="0" w:color="auto"/>
      </w:divBdr>
    </w:div>
    <w:div w:id="487862727">
      <w:bodyDiv w:val="1"/>
      <w:marLeft w:val="0"/>
      <w:marRight w:val="0"/>
      <w:marTop w:val="0"/>
      <w:marBottom w:val="0"/>
      <w:divBdr>
        <w:top w:val="none" w:sz="0" w:space="0" w:color="auto"/>
        <w:left w:val="none" w:sz="0" w:space="0" w:color="auto"/>
        <w:bottom w:val="none" w:sz="0" w:space="0" w:color="auto"/>
        <w:right w:val="none" w:sz="0" w:space="0" w:color="auto"/>
      </w:divBdr>
    </w:div>
    <w:div w:id="514736764">
      <w:bodyDiv w:val="1"/>
      <w:marLeft w:val="0"/>
      <w:marRight w:val="0"/>
      <w:marTop w:val="0"/>
      <w:marBottom w:val="0"/>
      <w:divBdr>
        <w:top w:val="none" w:sz="0" w:space="0" w:color="auto"/>
        <w:left w:val="none" w:sz="0" w:space="0" w:color="auto"/>
        <w:bottom w:val="none" w:sz="0" w:space="0" w:color="auto"/>
        <w:right w:val="none" w:sz="0" w:space="0" w:color="auto"/>
      </w:divBdr>
    </w:div>
    <w:div w:id="547449989">
      <w:bodyDiv w:val="1"/>
      <w:marLeft w:val="0"/>
      <w:marRight w:val="0"/>
      <w:marTop w:val="0"/>
      <w:marBottom w:val="0"/>
      <w:divBdr>
        <w:top w:val="none" w:sz="0" w:space="0" w:color="auto"/>
        <w:left w:val="none" w:sz="0" w:space="0" w:color="auto"/>
        <w:bottom w:val="none" w:sz="0" w:space="0" w:color="auto"/>
        <w:right w:val="none" w:sz="0" w:space="0" w:color="auto"/>
      </w:divBdr>
    </w:div>
    <w:div w:id="552816414">
      <w:bodyDiv w:val="1"/>
      <w:marLeft w:val="0"/>
      <w:marRight w:val="0"/>
      <w:marTop w:val="0"/>
      <w:marBottom w:val="0"/>
      <w:divBdr>
        <w:top w:val="none" w:sz="0" w:space="0" w:color="auto"/>
        <w:left w:val="none" w:sz="0" w:space="0" w:color="auto"/>
        <w:bottom w:val="none" w:sz="0" w:space="0" w:color="auto"/>
        <w:right w:val="none" w:sz="0" w:space="0" w:color="auto"/>
      </w:divBdr>
    </w:div>
    <w:div w:id="566500003">
      <w:bodyDiv w:val="1"/>
      <w:marLeft w:val="0"/>
      <w:marRight w:val="0"/>
      <w:marTop w:val="0"/>
      <w:marBottom w:val="0"/>
      <w:divBdr>
        <w:top w:val="none" w:sz="0" w:space="0" w:color="auto"/>
        <w:left w:val="none" w:sz="0" w:space="0" w:color="auto"/>
        <w:bottom w:val="none" w:sz="0" w:space="0" w:color="auto"/>
        <w:right w:val="none" w:sz="0" w:space="0" w:color="auto"/>
      </w:divBdr>
    </w:div>
    <w:div w:id="569656022">
      <w:bodyDiv w:val="1"/>
      <w:marLeft w:val="0"/>
      <w:marRight w:val="0"/>
      <w:marTop w:val="0"/>
      <w:marBottom w:val="0"/>
      <w:divBdr>
        <w:top w:val="none" w:sz="0" w:space="0" w:color="auto"/>
        <w:left w:val="none" w:sz="0" w:space="0" w:color="auto"/>
        <w:bottom w:val="none" w:sz="0" w:space="0" w:color="auto"/>
        <w:right w:val="none" w:sz="0" w:space="0" w:color="auto"/>
      </w:divBdr>
    </w:div>
    <w:div w:id="608317434">
      <w:bodyDiv w:val="1"/>
      <w:marLeft w:val="0"/>
      <w:marRight w:val="0"/>
      <w:marTop w:val="0"/>
      <w:marBottom w:val="0"/>
      <w:divBdr>
        <w:top w:val="none" w:sz="0" w:space="0" w:color="auto"/>
        <w:left w:val="none" w:sz="0" w:space="0" w:color="auto"/>
        <w:bottom w:val="none" w:sz="0" w:space="0" w:color="auto"/>
        <w:right w:val="none" w:sz="0" w:space="0" w:color="auto"/>
      </w:divBdr>
    </w:div>
    <w:div w:id="650214460">
      <w:bodyDiv w:val="1"/>
      <w:marLeft w:val="0"/>
      <w:marRight w:val="0"/>
      <w:marTop w:val="0"/>
      <w:marBottom w:val="0"/>
      <w:divBdr>
        <w:top w:val="none" w:sz="0" w:space="0" w:color="auto"/>
        <w:left w:val="none" w:sz="0" w:space="0" w:color="auto"/>
        <w:bottom w:val="none" w:sz="0" w:space="0" w:color="auto"/>
        <w:right w:val="none" w:sz="0" w:space="0" w:color="auto"/>
      </w:divBdr>
    </w:div>
    <w:div w:id="669912748">
      <w:bodyDiv w:val="1"/>
      <w:marLeft w:val="0"/>
      <w:marRight w:val="0"/>
      <w:marTop w:val="0"/>
      <w:marBottom w:val="0"/>
      <w:divBdr>
        <w:top w:val="none" w:sz="0" w:space="0" w:color="auto"/>
        <w:left w:val="none" w:sz="0" w:space="0" w:color="auto"/>
        <w:bottom w:val="none" w:sz="0" w:space="0" w:color="auto"/>
        <w:right w:val="none" w:sz="0" w:space="0" w:color="auto"/>
      </w:divBdr>
    </w:div>
    <w:div w:id="717052302">
      <w:bodyDiv w:val="1"/>
      <w:marLeft w:val="0"/>
      <w:marRight w:val="0"/>
      <w:marTop w:val="0"/>
      <w:marBottom w:val="0"/>
      <w:divBdr>
        <w:top w:val="none" w:sz="0" w:space="0" w:color="auto"/>
        <w:left w:val="none" w:sz="0" w:space="0" w:color="auto"/>
        <w:bottom w:val="none" w:sz="0" w:space="0" w:color="auto"/>
        <w:right w:val="none" w:sz="0" w:space="0" w:color="auto"/>
      </w:divBdr>
    </w:div>
    <w:div w:id="751512926">
      <w:bodyDiv w:val="1"/>
      <w:marLeft w:val="0"/>
      <w:marRight w:val="0"/>
      <w:marTop w:val="0"/>
      <w:marBottom w:val="0"/>
      <w:divBdr>
        <w:top w:val="none" w:sz="0" w:space="0" w:color="auto"/>
        <w:left w:val="none" w:sz="0" w:space="0" w:color="auto"/>
        <w:bottom w:val="none" w:sz="0" w:space="0" w:color="auto"/>
        <w:right w:val="none" w:sz="0" w:space="0" w:color="auto"/>
      </w:divBdr>
    </w:div>
    <w:div w:id="762645039">
      <w:bodyDiv w:val="1"/>
      <w:marLeft w:val="0"/>
      <w:marRight w:val="0"/>
      <w:marTop w:val="0"/>
      <w:marBottom w:val="0"/>
      <w:divBdr>
        <w:top w:val="none" w:sz="0" w:space="0" w:color="auto"/>
        <w:left w:val="none" w:sz="0" w:space="0" w:color="auto"/>
        <w:bottom w:val="none" w:sz="0" w:space="0" w:color="auto"/>
        <w:right w:val="none" w:sz="0" w:space="0" w:color="auto"/>
      </w:divBdr>
    </w:div>
    <w:div w:id="769744685">
      <w:bodyDiv w:val="1"/>
      <w:marLeft w:val="0"/>
      <w:marRight w:val="0"/>
      <w:marTop w:val="0"/>
      <w:marBottom w:val="0"/>
      <w:divBdr>
        <w:top w:val="none" w:sz="0" w:space="0" w:color="auto"/>
        <w:left w:val="none" w:sz="0" w:space="0" w:color="auto"/>
        <w:bottom w:val="none" w:sz="0" w:space="0" w:color="auto"/>
        <w:right w:val="none" w:sz="0" w:space="0" w:color="auto"/>
      </w:divBdr>
    </w:div>
    <w:div w:id="808477556">
      <w:bodyDiv w:val="1"/>
      <w:marLeft w:val="0"/>
      <w:marRight w:val="0"/>
      <w:marTop w:val="0"/>
      <w:marBottom w:val="0"/>
      <w:divBdr>
        <w:top w:val="none" w:sz="0" w:space="0" w:color="auto"/>
        <w:left w:val="none" w:sz="0" w:space="0" w:color="auto"/>
        <w:bottom w:val="none" w:sz="0" w:space="0" w:color="auto"/>
        <w:right w:val="none" w:sz="0" w:space="0" w:color="auto"/>
      </w:divBdr>
    </w:div>
    <w:div w:id="833303596">
      <w:bodyDiv w:val="1"/>
      <w:marLeft w:val="0"/>
      <w:marRight w:val="0"/>
      <w:marTop w:val="0"/>
      <w:marBottom w:val="0"/>
      <w:divBdr>
        <w:top w:val="none" w:sz="0" w:space="0" w:color="auto"/>
        <w:left w:val="none" w:sz="0" w:space="0" w:color="auto"/>
        <w:bottom w:val="none" w:sz="0" w:space="0" w:color="auto"/>
        <w:right w:val="none" w:sz="0" w:space="0" w:color="auto"/>
      </w:divBdr>
    </w:div>
    <w:div w:id="841043522">
      <w:bodyDiv w:val="1"/>
      <w:marLeft w:val="0"/>
      <w:marRight w:val="0"/>
      <w:marTop w:val="0"/>
      <w:marBottom w:val="0"/>
      <w:divBdr>
        <w:top w:val="none" w:sz="0" w:space="0" w:color="auto"/>
        <w:left w:val="none" w:sz="0" w:space="0" w:color="auto"/>
        <w:bottom w:val="none" w:sz="0" w:space="0" w:color="auto"/>
        <w:right w:val="none" w:sz="0" w:space="0" w:color="auto"/>
      </w:divBdr>
    </w:div>
    <w:div w:id="844976874">
      <w:bodyDiv w:val="1"/>
      <w:marLeft w:val="0"/>
      <w:marRight w:val="0"/>
      <w:marTop w:val="0"/>
      <w:marBottom w:val="0"/>
      <w:divBdr>
        <w:top w:val="none" w:sz="0" w:space="0" w:color="auto"/>
        <w:left w:val="none" w:sz="0" w:space="0" w:color="auto"/>
        <w:bottom w:val="none" w:sz="0" w:space="0" w:color="auto"/>
        <w:right w:val="none" w:sz="0" w:space="0" w:color="auto"/>
      </w:divBdr>
    </w:div>
    <w:div w:id="846797259">
      <w:bodyDiv w:val="1"/>
      <w:marLeft w:val="0"/>
      <w:marRight w:val="0"/>
      <w:marTop w:val="0"/>
      <w:marBottom w:val="0"/>
      <w:divBdr>
        <w:top w:val="none" w:sz="0" w:space="0" w:color="auto"/>
        <w:left w:val="none" w:sz="0" w:space="0" w:color="auto"/>
        <w:bottom w:val="none" w:sz="0" w:space="0" w:color="auto"/>
        <w:right w:val="none" w:sz="0" w:space="0" w:color="auto"/>
      </w:divBdr>
    </w:div>
    <w:div w:id="848444758">
      <w:bodyDiv w:val="1"/>
      <w:marLeft w:val="0"/>
      <w:marRight w:val="0"/>
      <w:marTop w:val="0"/>
      <w:marBottom w:val="0"/>
      <w:divBdr>
        <w:top w:val="none" w:sz="0" w:space="0" w:color="auto"/>
        <w:left w:val="none" w:sz="0" w:space="0" w:color="auto"/>
        <w:bottom w:val="none" w:sz="0" w:space="0" w:color="auto"/>
        <w:right w:val="none" w:sz="0" w:space="0" w:color="auto"/>
      </w:divBdr>
    </w:div>
    <w:div w:id="860052216">
      <w:bodyDiv w:val="1"/>
      <w:marLeft w:val="0"/>
      <w:marRight w:val="0"/>
      <w:marTop w:val="0"/>
      <w:marBottom w:val="0"/>
      <w:divBdr>
        <w:top w:val="none" w:sz="0" w:space="0" w:color="auto"/>
        <w:left w:val="none" w:sz="0" w:space="0" w:color="auto"/>
        <w:bottom w:val="none" w:sz="0" w:space="0" w:color="auto"/>
        <w:right w:val="none" w:sz="0" w:space="0" w:color="auto"/>
      </w:divBdr>
    </w:div>
    <w:div w:id="915748770">
      <w:bodyDiv w:val="1"/>
      <w:marLeft w:val="0"/>
      <w:marRight w:val="0"/>
      <w:marTop w:val="0"/>
      <w:marBottom w:val="0"/>
      <w:divBdr>
        <w:top w:val="none" w:sz="0" w:space="0" w:color="auto"/>
        <w:left w:val="none" w:sz="0" w:space="0" w:color="auto"/>
        <w:bottom w:val="none" w:sz="0" w:space="0" w:color="auto"/>
        <w:right w:val="none" w:sz="0" w:space="0" w:color="auto"/>
      </w:divBdr>
    </w:div>
    <w:div w:id="963273848">
      <w:bodyDiv w:val="1"/>
      <w:marLeft w:val="0"/>
      <w:marRight w:val="0"/>
      <w:marTop w:val="0"/>
      <w:marBottom w:val="0"/>
      <w:divBdr>
        <w:top w:val="none" w:sz="0" w:space="0" w:color="auto"/>
        <w:left w:val="none" w:sz="0" w:space="0" w:color="auto"/>
        <w:bottom w:val="none" w:sz="0" w:space="0" w:color="auto"/>
        <w:right w:val="none" w:sz="0" w:space="0" w:color="auto"/>
      </w:divBdr>
    </w:div>
    <w:div w:id="963777817">
      <w:bodyDiv w:val="1"/>
      <w:marLeft w:val="0"/>
      <w:marRight w:val="0"/>
      <w:marTop w:val="0"/>
      <w:marBottom w:val="0"/>
      <w:divBdr>
        <w:top w:val="none" w:sz="0" w:space="0" w:color="auto"/>
        <w:left w:val="none" w:sz="0" w:space="0" w:color="auto"/>
        <w:bottom w:val="none" w:sz="0" w:space="0" w:color="auto"/>
        <w:right w:val="none" w:sz="0" w:space="0" w:color="auto"/>
      </w:divBdr>
    </w:div>
    <w:div w:id="969092259">
      <w:bodyDiv w:val="1"/>
      <w:marLeft w:val="0"/>
      <w:marRight w:val="0"/>
      <w:marTop w:val="0"/>
      <w:marBottom w:val="0"/>
      <w:divBdr>
        <w:top w:val="none" w:sz="0" w:space="0" w:color="auto"/>
        <w:left w:val="none" w:sz="0" w:space="0" w:color="auto"/>
        <w:bottom w:val="none" w:sz="0" w:space="0" w:color="auto"/>
        <w:right w:val="none" w:sz="0" w:space="0" w:color="auto"/>
      </w:divBdr>
    </w:div>
    <w:div w:id="977733349">
      <w:bodyDiv w:val="1"/>
      <w:marLeft w:val="0"/>
      <w:marRight w:val="0"/>
      <w:marTop w:val="0"/>
      <w:marBottom w:val="0"/>
      <w:divBdr>
        <w:top w:val="none" w:sz="0" w:space="0" w:color="auto"/>
        <w:left w:val="none" w:sz="0" w:space="0" w:color="auto"/>
        <w:bottom w:val="none" w:sz="0" w:space="0" w:color="auto"/>
        <w:right w:val="none" w:sz="0" w:space="0" w:color="auto"/>
      </w:divBdr>
    </w:div>
    <w:div w:id="985552057">
      <w:bodyDiv w:val="1"/>
      <w:marLeft w:val="0"/>
      <w:marRight w:val="0"/>
      <w:marTop w:val="0"/>
      <w:marBottom w:val="0"/>
      <w:divBdr>
        <w:top w:val="none" w:sz="0" w:space="0" w:color="auto"/>
        <w:left w:val="none" w:sz="0" w:space="0" w:color="auto"/>
        <w:bottom w:val="none" w:sz="0" w:space="0" w:color="auto"/>
        <w:right w:val="none" w:sz="0" w:space="0" w:color="auto"/>
      </w:divBdr>
    </w:div>
    <w:div w:id="996760875">
      <w:bodyDiv w:val="1"/>
      <w:marLeft w:val="0"/>
      <w:marRight w:val="0"/>
      <w:marTop w:val="0"/>
      <w:marBottom w:val="0"/>
      <w:divBdr>
        <w:top w:val="none" w:sz="0" w:space="0" w:color="auto"/>
        <w:left w:val="none" w:sz="0" w:space="0" w:color="auto"/>
        <w:bottom w:val="none" w:sz="0" w:space="0" w:color="auto"/>
        <w:right w:val="none" w:sz="0" w:space="0" w:color="auto"/>
      </w:divBdr>
    </w:div>
    <w:div w:id="1002318631">
      <w:bodyDiv w:val="1"/>
      <w:marLeft w:val="0"/>
      <w:marRight w:val="0"/>
      <w:marTop w:val="0"/>
      <w:marBottom w:val="0"/>
      <w:divBdr>
        <w:top w:val="none" w:sz="0" w:space="0" w:color="auto"/>
        <w:left w:val="none" w:sz="0" w:space="0" w:color="auto"/>
        <w:bottom w:val="none" w:sz="0" w:space="0" w:color="auto"/>
        <w:right w:val="none" w:sz="0" w:space="0" w:color="auto"/>
      </w:divBdr>
    </w:div>
    <w:div w:id="1006982862">
      <w:bodyDiv w:val="1"/>
      <w:marLeft w:val="0"/>
      <w:marRight w:val="0"/>
      <w:marTop w:val="0"/>
      <w:marBottom w:val="0"/>
      <w:divBdr>
        <w:top w:val="none" w:sz="0" w:space="0" w:color="auto"/>
        <w:left w:val="none" w:sz="0" w:space="0" w:color="auto"/>
        <w:bottom w:val="none" w:sz="0" w:space="0" w:color="auto"/>
        <w:right w:val="none" w:sz="0" w:space="0" w:color="auto"/>
      </w:divBdr>
    </w:div>
    <w:div w:id="1050879915">
      <w:bodyDiv w:val="1"/>
      <w:marLeft w:val="0"/>
      <w:marRight w:val="0"/>
      <w:marTop w:val="0"/>
      <w:marBottom w:val="0"/>
      <w:divBdr>
        <w:top w:val="none" w:sz="0" w:space="0" w:color="auto"/>
        <w:left w:val="none" w:sz="0" w:space="0" w:color="auto"/>
        <w:bottom w:val="none" w:sz="0" w:space="0" w:color="auto"/>
        <w:right w:val="none" w:sz="0" w:space="0" w:color="auto"/>
      </w:divBdr>
    </w:div>
    <w:div w:id="1071657302">
      <w:bodyDiv w:val="1"/>
      <w:marLeft w:val="0"/>
      <w:marRight w:val="0"/>
      <w:marTop w:val="0"/>
      <w:marBottom w:val="0"/>
      <w:divBdr>
        <w:top w:val="none" w:sz="0" w:space="0" w:color="auto"/>
        <w:left w:val="none" w:sz="0" w:space="0" w:color="auto"/>
        <w:bottom w:val="none" w:sz="0" w:space="0" w:color="auto"/>
        <w:right w:val="none" w:sz="0" w:space="0" w:color="auto"/>
      </w:divBdr>
    </w:div>
    <w:div w:id="1080561798">
      <w:bodyDiv w:val="1"/>
      <w:marLeft w:val="0"/>
      <w:marRight w:val="0"/>
      <w:marTop w:val="0"/>
      <w:marBottom w:val="0"/>
      <w:divBdr>
        <w:top w:val="none" w:sz="0" w:space="0" w:color="auto"/>
        <w:left w:val="none" w:sz="0" w:space="0" w:color="auto"/>
        <w:bottom w:val="none" w:sz="0" w:space="0" w:color="auto"/>
        <w:right w:val="none" w:sz="0" w:space="0" w:color="auto"/>
      </w:divBdr>
    </w:div>
    <w:div w:id="1085498198">
      <w:bodyDiv w:val="1"/>
      <w:marLeft w:val="0"/>
      <w:marRight w:val="0"/>
      <w:marTop w:val="0"/>
      <w:marBottom w:val="0"/>
      <w:divBdr>
        <w:top w:val="none" w:sz="0" w:space="0" w:color="auto"/>
        <w:left w:val="none" w:sz="0" w:space="0" w:color="auto"/>
        <w:bottom w:val="none" w:sz="0" w:space="0" w:color="auto"/>
        <w:right w:val="none" w:sz="0" w:space="0" w:color="auto"/>
      </w:divBdr>
    </w:div>
    <w:div w:id="1121068716">
      <w:bodyDiv w:val="1"/>
      <w:marLeft w:val="0"/>
      <w:marRight w:val="0"/>
      <w:marTop w:val="0"/>
      <w:marBottom w:val="0"/>
      <w:divBdr>
        <w:top w:val="none" w:sz="0" w:space="0" w:color="auto"/>
        <w:left w:val="none" w:sz="0" w:space="0" w:color="auto"/>
        <w:bottom w:val="none" w:sz="0" w:space="0" w:color="auto"/>
        <w:right w:val="none" w:sz="0" w:space="0" w:color="auto"/>
      </w:divBdr>
    </w:div>
    <w:div w:id="1121269051">
      <w:bodyDiv w:val="1"/>
      <w:marLeft w:val="0"/>
      <w:marRight w:val="0"/>
      <w:marTop w:val="0"/>
      <w:marBottom w:val="0"/>
      <w:divBdr>
        <w:top w:val="none" w:sz="0" w:space="0" w:color="auto"/>
        <w:left w:val="none" w:sz="0" w:space="0" w:color="auto"/>
        <w:bottom w:val="none" w:sz="0" w:space="0" w:color="auto"/>
        <w:right w:val="none" w:sz="0" w:space="0" w:color="auto"/>
      </w:divBdr>
    </w:div>
    <w:div w:id="1123111841">
      <w:bodyDiv w:val="1"/>
      <w:marLeft w:val="0"/>
      <w:marRight w:val="0"/>
      <w:marTop w:val="0"/>
      <w:marBottom w:val="0"/>
      <w:divBdr>
        <w:top w:val="none" w:sz="0" w:space="0" w:color="auto"/>
        <w:left w:val="none" w:sz="0" w:space="0" w:color="auto"/>
        <w:bottom w:val="none" w:sz="0" w:space="0" w:color="auto"/>
        <w:right w:val="none" w:sz="0" w:space="0" w:color="auto"/>
      </w:divBdr>
    </w:div>
    <w:div w:id="1138065368">
      <w:bodyDiv w:val="1"/>
      <w:marLeft w:val="0"/>
      <w:marRight w:val="0"/>
      <w:marTop w:val="0"/>
      <w:marBottom w:val="0"/>
      <w:divBdr>
        <w:top w:val="none" w:sz="0" w:space="0" w:color="auto"/>
        <w:left w:val="none" w:sz="0" w:space="0" w:color="auto"/>
        <w:bottom w:val="none" w:sz="0" w:space="0" w:color="auto"/>
        <w:right w:val="none" w:sz="0" w:space="0" w:color="auto"/>
      </w:divBdr>
    </w:div>
    <w:div w:id="1146898451">
      <w:bodyDiv w:val="1"/>
      <w:marLeft w:val="0"/>
      <w:marRight w:val="0"/>
      <w:marTop w:val="0"/>
      <w:marBottom w:val="0"/>
      <w:divBdr>
        <w:top w:val="none" w:sz="0" w:space="0" w:color="auto"/>
        <w:left w:val="none" w:sz="0" w:space="0" w:color="auto"/>
        <w:bottom w:val="none" w:sz="0" w:space="0" w:color="auto"/>
        <w:right w:val="none" w:sz="0" w:space="0" w:color="auto"/>
      </w:divBdr>
    </w:div>
    <w:div w:id="1147281811">
      <w:bodyDiv w:val="1"/>
      <w:marLeft w:val="0"/>
      <w:marRight w:val="0"/>
      <w:marTop w:val="0"/>
      <w:marBottom w:val="0"/>
      <w:divBdr>
        <w:top w:val="none" w:sz="0" w:space="0" w:color="auto"/>
        <w:left w:val="none" w:sz="0" w:space="0" w:color="auto"/>
        <w:bottom w:val="none" w:sz="0" w:space="0" w:color="auto"/>
        <w:right w:val="none" w:sz="0" w:space="0" w:color="auto"/>
      </w:divBdr>
    </w:div>
    <w:div w:id="1147433982">
      <w:bodyDiv w:val="1"/>
      <w:marLeft w:val="0"/>
      <w:marRight w:val="0"/>
      <w:marTop w:val="0"/>
      <w:marBottom w:val="0"/>
      <w:divBdr>
        <w:top w:val="none" w:sz="0" w:space="0" w:color="auto"/>
        <w:left w:val="none" w:sz="0" w:space="0" w:color="auto"/>
        <w:bottom w:val="none" w:sz="0" w:space="0" w:color="auto"/>
        <w:right w:val="none" w:sz="0" w:space="0" w:color="auto"/>
      </w:divBdr>
    </w:div>
    <w:div w:id="1149787570">
      <w:bodyDiv w:val="1"/>
      <w:marLeft w:val="0"/>
      <w:marRight w:val="0"/>
      <w:marTop w:val="0"/>
      <w:marBottom w:val="0"/>
      <w:divBdr>
        <w:top w:val="none" w:sz="0" w:space="0" w:color="auto"/>
        <w:left w:val="none" w:sz="0" w:space="0" w:color="auto"/>
        <w:bottom w:val="none" w:sz="0" w:space="0" w:color="auto"/>
        <w:right w:val="none" w:sz="0" w:space="0" w:color="auto"/>
      </w:divBdr>
    </w:div>
    <w:div w:id="1151678871">
      <w:bodyDiv w:val="1"/>
      <w:marLeft w:val="0"/>
      <w:marRight w:val="0"/>
      <w:marTop w:val="0"/>
      <w:marBottom w:val="0"/>
      <w:divBdr>
        <w:top w:val="none" w:sz="0" w:space="0" w:color="auto"/>
        <w:left w:val="none" w:sz="0" w:space="0" w:color="auto"/>
        <w:bottom w:val="none" w:sz="0" w:space="0" w:color="auto"/>
        <w:right w:val="none" w:sz="0" w:space="0" w:color="auto"/>
      </w:divBdr>
    </w:div>
    <w:div w:id="1156218623">
      <w:bodyDiv w:val="1"/>
      <w:marLeft w:val="0"/>
      <w:marRight w:val="0"/>
      <w:marTop w:val="0"/>
      <w:marBottom w:val="0"/>
      <w:divBdr>
        <w:top w:val="none" w:sz="0" w:space="0" w:color="auto"/>
        <w:left w:val="none" w:sz="0" w:space="0" w:color="auto"/>
        <w:bottom w:val="none" w:sz="0" w:space="0" w:color="auto"/>
        <w:right w:val="none" w:sz="0" w:space="0" w:color="auto"/>
      </w:divBdr>
    </w:div>
    <w:div w:id="1202938989">
      <w:bodyDiv w:val="1"/>
      <w:marLeft w:val="0"/>
      <w:marRight w:val="0"/>
      <w:marTop w:val="0"/>
      <w:marBottom w:val="0"/>
      <w:divBdr>
        <w:top w:val="none" w:sz="0" w:space="0" w:color="auto"/>
        <w:left w:val="none" w:sz="0" w:space="0" w:color="auto"/>
        <w:bottom w:val="none" w:sz="0" w:space="0" w:color="auto"/>
        <w:right w:val="none" w:sz="0" w:space="0" w:color="auto"/>
      </w:divBdr>
    </w:div>
    <w:div w:id="1239365947">
      <w:bodyDiv w:val="1"/>
      <w:marLeft w:val="0"/>
      <w:marRight w:val="0"/>
      <w:marTop w:val="0"/>
      <w:marBottom w:val="0"/>
      <w:divBdr>
        <w:top w:val="none" w:sz="0" w:space="0" w:color="auto"/>
        <w:left w:val="none" w:sz="0" w:space="0" w:color="auto"/>
        <w:bottom w:val="none" w:sz="0" w:space="0" w:color="auto"/>
        <w:right w:val="none" w:sz="0" w:space="0" w:color="auto"/>
      </w:divBdr>
    </w:div>
    <w:div w:id="1243296478">
      <w:bodyDiv w:val="1"/>
      <w:marLeft w:val="0"/>
      <w:marRight w:val="0"/>
      <w:marTop w:val="0"/>
      <w:marBottom w:val="0"/>
      <w:divBdr>
        <w:top w:val="none" w:sz="0" w:space="0" w:color="auto"/>
        <w:left w:val="none" w:sz="0" w:space="0" w:color="auto"/>
        <w:bottom w:val="none" w:sz="0" w:space="0" w:color="auto"/>
        <w:right w:val="none" w:sz="0" w:space="0" w:color="auto"/>
      </w:divBdr>
    </w:div>
    <w:div w:id="1246647750">
      <w:bodyDiv w:val="1"/>
      <w:marLeft w:val="0"/>
      <w:marRight w:val="0"/>
      <w:marTop w:val="0"/>
      <w:marBottom w:val="0"/>
      <w:divBdr>
        <w:top w:val="none" w:sz="0" w:space="0" w:color="auto"/>
        <w:left w:val="none" w:sz="0" w:space="0" w:color="auto"/>
        <w:bottom w:val="none" w:sz="0" w:space="0" w:color="auto"/>
        <w:right w:val="none" w:sz="0" w:space="0" w:color="auto"/>
      </w:divBdr>
    </w:div>
    <w:div w:id="1281952623">
      <w:bodyDiv w:val="1"/>
      <w:marLeft w:val="0"/>
      <w:marRight w:val="0"/>
      <w:marTop w:val="0"/>
      <w:marBottom w:val="0"/>
      <w:divBdr>
        <w:top w:val="none" w:sz="0" w:space="0" w:color="auto"/>
        <w:left w:val="none" w:sz="0" w:space="0" w:color="auto"/>
        <w:bottom w:val="none" w:sz="0" w:space="0" w:color="auto"/>
        <w:right w:val="none" w:sz="0" w:space="0" w:color="auto"/>
      </w:divBdr>
    </w:div>
    <w:div w:id="1294940730">
      <w:bodyDiv w:val="1"/>
      <w:marLeft w:val="0"/>
      <w:marRight w:val="0"/>
      <w:marTop w:val="0"/>
      <w:marBottom w:val="0"/>
      <w:divBdr>
        <w:top w:val="none" w:sz="0" w:space="0" w:color="auto"/>
        <w:left w:val="none" w:sz="0" w:space="0" w:color="auto"/>
        <w:bottom w:val="none" w:sz="0" w:space="0" w:color="auto"/>
        <w:right w:val="none" w:sz="0" w:space="0" w:color="auto"/>
      </w:divBdr>
    </w:div>
    <w:div w:id="1306470129">
      <w:bodyDiv w:val="1"/>
      <w:marLeft w:val="0"/>
      <w:marRight w:val="0"/>
      <w:marTop w:val="0"/>
      <w:marBottom w:val="0"/>
      <w:divBdr>
        <w:top w:val="none" w:sz="0" w:space="0" w:color="auto"/>
        <w:left w:val="none" w:sz="0" w:space="0" w:color="auto"/>
        <w:bottom w:val="none" w:sz="0" w:space="0" w:color="auto"/>
        <w:right w:val="none" w:sz="0" w:space="0" w:color="auto"/>
      </w:divBdr>
    </w:div>
    <w:div w:id="1307590006">
      <w:bodyDiv w:val="1"/>
      <w:marLeft w:val="0"/>
      <w:marRight w:val="0"/>
      <w:marTop w:val="0"/>
      <w:marBottom w:val="0"/>
      <w:divBdr>
        <w:top w:val="none" w:sz="0" w:space="0" w:color="auto"/>
        <w:left w:val="none" w:sz="0" w:space="0" w:color="auto"/>
        <w:bottom w:val="none" w:sz="0" w:space="0" w:color="auto"/>
        <w:right w:val="none" w:sz="0" w:space="0" w:color="auto"/>
      </w:divBdr>
    </w:div>
    <w:div w:id="1341085210">
      <w:bodyDiv w:val="1"/>
      <w:marLeft w:val="0"/>
      <w:marRight w:val="0"/>
      <w:marTop w:val="0"/>
      <w:marBottom w:val="0"/>
      <w:divBdr>
        <w:top w:val="none" w:sz="0" w:space="0" w:color="auto"/>
        <w:left w:val="none" w:sz="0" w:space="0" w:color="auto"/>
        <w:bottom w:val="none" w:sz="0" w:space="0" w:color="auto"/>
        <w:right w:val="none" w:sz="0" w:space="0" w:color="auto"/>
      </w:divBdr>
    </w:div>
    <w:div w:id="1342196247">
      <w:bodyDiv w:val="1"/>
      <w:marLeft w:val="0"/>
      <w:marRight w:val="0"/>
      <w:marTop w:val="0"/>
      <w:marBottom w:val="0"/>
      <w:divBdr>
        <w:top w:val="none" w:sz="0" w:space="0" w:color="auto"/>
        <w:left w:val="none" w:sz="0" w:space="0" w:color="auto"/>
        <w:bottom w:val="none" w:sz="0" w:space="0" w:color="auto"/>
        <w:right w:val="none" w:sz="0" w:space="0" w:color="auto"/>
      </w:divBdr>
    </w:div>
    <w:div w:id="1349136765">
      <w:bodyDiv w:val="1"/>
      <w:marLeft w:val="0"/>
      <w:marRight w:val="0"/>
      <w:marTop w:val="0"/>
      <w:marBottom w:val="0"/>
      <w:divBdr>
        <w:top w:val="none" w:sz="0" w:space="0" w:color="auto"/>
        <w:left w:val="none" w:sz="0" w:space="0" w:color="auto"/>
        <w:bottom w:val="none" w:sz="0" w:space="0" w:color="auto"/>
        <w:right w:val="none" w:sz="0" w:space="0" w:color="auto"/>
      </w:divBdr>
    </w:div>
    <w:div w:id="1349715381">
      <w:bodyDiv w:val="1"/>
      <w:marLeft w:val="0"/>
      <w:marRight w:val="0"/>
      <w:marTop w:val="0"/>
      <w:marBottom w:val="0"/>
      <w:divBdr>
        <w:top w:val="none" w:sz="0" w:space="0" w:color="auto"/>
        <w:left w:val="none" w:sz="0" w:space="0" w:color="auto"/>
        <w:bottom w:val="none" w:sz="0" w:space="0" w:color="auto"/>
        <w:right w:val="none" w:sz="0" w:space="0" w:color="auto"/>
      </w:divBdr>
    </w:div>
    <w:div w:id="1351953217">
      <w:bodyDiv w:val="1"/>
      <w:marLeft w:val="0"/>
      <w:marRight w:val="0"/>
      <w:marTop w:val="0"/>
      <w:marBottom w:val="0"/>
      <w:divBdr>
        <w:top w:val="none" w:sz="0" w:space="0" w:color="auto"/>
        <w:left w:val="none" w:sz="0" w:space="0" w:color="auto"/>
        <w:bottom w:val="none" w:sz="0" w:space="0" w:color="auto"/>
        <w:right w:val="none" w:sz="0" w:space="0" w:color="auto"/>
      </w:divBdr>
    </w:div>
    <w:div w:id="1374769757">
      <w:bodyDiv w:val="1"/>
      <w:marLeft w:val="0"/>
      <w:marRight w:val="0"/>
      <w:marTop w:val="0"/>
      <w:marBottom w:val="0"/>
      <w:divBdr>
        <w:top w:val="none" w:sz="0" w:space="0" w:color="auto"/>
        <w:left w:val="none" w:sz="0" w:space="0" w:color="auto"/>
        <w:bottom w:val="none" w:sz="0" w:space="0" w:color="auto"/>
        <w:right w:val="none" w:sz="0" w:space="0" w:color="auto"/>
      </w:divBdr>
    </w:div>
    <w:div w:id="1400782699">
      <w:bodyDiv w:val="1"/>
      <w:marLeft w:val="0"/>
      <w:marRight w:val="0"/>
      <w:marTop w:val="0"/>
      <w:marBottom w:val="0"/>
      <w:divBdr>
        <w:top w:val="none" w:sz="0" w:space="0" w:color="auto"/>
        <w:left w:val="none" w:sz="0" w:space="0" w:color="auto"/>
        <w:bottom w:val="none" w:sz="0" w:space="0" w:color="auto"/>
        <w:right w:val="none" w:sz="0" w:space="0" w:color="auto"/>
      </w:divBdr>
    </w:div>
    <w:div w:id="1406684786">
      <w:bodyDiv w:val="1"/>
      <w:marLeft w:val="0"/>
      <w:marRight w:val="0"/>
      <w:marTop w:val="0"/>
      <w:marBottom w:val="0"/>
      <w:divBdr>
        <w:top w:val="none" w:sz="0" w:space="0" w:color="auto"/>
        <w:left w:val="none" w:sz="0" w:space="0" w:color="auto"/>
        <w:bottom w:val="none" w:sz="0" w:space="0" w:color="auto"/>
        <w:right w:val="none" w:sz="0" w:space="0" w:color="auto"/>
      </w:divBdr>
    </w:div>
    <w:div w:id="1413694228">
      <w:bodyDiv w:val="1"/>
      <w:marLeft w:val="0"/>
      <w:marRight w:val="0"/>
      <w:marTop w:val="0"/>
      <w:marBottom w:val="0"/>
      <w:divBdr>
        <w:top w:val="none" w:sz="0" w:space="0" w:color="auto"/>
        <w:left w:val="none" w:sz="0" w:space="0" w:color="auto"/>
        <w:bottom w:val="none" w:sz="0" w:space="0" w:color="auto"/>
        <w:right w:val="none" w:sz="0" w:space="0" w:color="auto"/>
      </w:divBdr>
    </w:div>
    <w:div w:id="1436558723">
      <w:bodyDiv w:val="1"/>
      <w:marLeft w:val="0"/>
      <w:marRight w:val="0"/>
      <w:marTop w:val="0"/>
      <w:marBottom w:val="0"/>
      <w:divBdr>
        <w:top w:val="none" w:sz="0" w:space="0" w:color="auto"/>
        <w:left w:val="none" w:sz="0" w:space="0" w:color="auto"/>
        <w:bottom w:val="none" w:sz="0" w:space="0" w:color="auto"/>
        <w:right w:val="none" w:sz="0" w:space="0" w:color="auto"/>
      </w:divBdr>
    </w:div>
    <w:div w:id="1454057505">
      <w:bodyDiv w:val="1"/>
      <w:marLeft w:val="0"/>
      <w:marRight w:val="0"/>
      <w:marTop w:val="0"/>
      <w:marBottom w:val="0"/>
      <w:divBdr>
        <w:top w:val="none" w:sz="0" w:space="0" w:color="auto"/>
        <w:left w:val="none" w:sz="0" w:space="0" w:color="auto"/>
        <w:bottom w:val="none" w:sz="0" w:space="0" w:color="auto"/>
        <w:right w:val="none" w:sz="0" w:space="0" w:color="auto"/>
      </w:divBdr>
    </w:div>
    <w:div w:id="1500386309">
      <w:bodyDiv w:val="1"/>
      <w:marLeft w:val="0"/>
      <w:marRight w:val="0"/>
      <w:marTop w:val="0"/>
      <w:marBottom w:val="0"/>
      <w:divBdr>
        <w:top w:val="none" w:sz="0" w:space="0" w:color="auto"/>
        <w:left w:val="none" w:sz="0" w:space="0" w:color="auto"/>
        <w:bottom w:val="none" w:sz="0" w:space="0" w:color="auto"/>
        <w:right w:val="none" w:sz="0" w:space="0" w:color="auto"/>
      </w:divBdr>
    </w:div>
    <w:div w:id="1508524208">
      <w:bodyDiv w:val="1"/>
      <w:marLeft w:val="0"/>
      <w:marRight w:val="0"/>
      <w:marTop w:val="0"/>
      <w:marBottom w:val="0"/>
      <w:divBdr>
        <w:top w:val="none" w:sz="0" w:space="0" w:color="auto"/>
        <w:left w:val="none" w:sz="0" w:space="0" w:color="auto"/>
        <w:bottom w:val="none" w:sz="0" w:space="0" w:color="auto"/>
        <w:right w:val="none" w:sz="0" w:space="0" w:color="auto"/>
      </w:divBdr>
    </w:div>
    <w:div w:id="1515920189">
      <w:bodyDiv w:val="1"/>
      <w:marLeft w:val="0"/>
      <w:marRight w:val="0"/>
      <w:marTop w:val="0"/>
      <w:marBottom w:val="0"/>
      <w:divBdr>
        <w:top w:val="none" w:sz="0" w:space="0" w:color="auto"/>
        <w:left w:val="none" w:sz="0" w:space="0" w:color="auto"/>
        <w:bottom w:val="none" w:sz="0" w:space="0" w:color="auto"/>
        <w:right w:val="none" w:sz="0" w:space="0" w:color="auto"/>
      </w:divBdr>
    </w:div>
    <w:div w:id="1526553949">
      <w:bodyDiv w:val="1"/>
      <w:marLeft w:val="0"/>
      <w:marRight w:val="0"/>
      <w:marTop w:val="0"/>
      <w:marBottom w:val="0"/>
      <w:divBdr>
        <w:top w:val="none" w:sz="0" w:space="0" w:color="auto"/>
        <w:left w:val="none" w:sz="0" w:space="0" w:color="auto"/>
        <w:bottom w:val="none" w:sz="0" w:space="0" w:color="auto"/>
        <w:right w:val="none" w:sz="0" w:space="0" w:color="auto"/>
      </w:divBdr>
    </w:div>
    <w:div w:id="1541089102">
      <w:bodyDiv w:val="1"/>
      <w:marLeft w:val="0"/>
      <w:marRight w:val="0"/>
      <w:marTop w:val="0"/>
      <w:marBottom w:val="0"/>
      <w:divBdr>
        <w:top w:val="none" w:sz="0" w:space="0" w:color="auto"/>
        <w:left w:val="none" w:sz="0" w:space="0" w:color="auto"/>
        <w:bottom w:val="none" w:sz="0" w:space="0" w:color="auto"/>
        <w:right w:val="none" w:sz="0" w:space="0" w:color="auto"/>
      </w:divBdr>
    </w:div>
    <w:div w:id="1585607447">
      <w:bodyDiv w:val="1"/>
      <w:marLeft w:val="0"/>
      <w:marRight w:val="0"/>
      <w:marTop w:val="0"/>
      <w:marBottom w:val="0"/>
      <w:divBdr>
        <w:top w:val="none" w:sz="0" w:space="0" w:color="auto"/>
        <w:left w:val="none" w:sz="0" w:space="0" w:color="auto"/>
        <w:bottom w:val="none" w:sz="0" w:space="0" w:color="auto"/>
        <w:right w:val="none" w:sz="0" w:space="0" w:color="auto"/>
      </w:divBdr>
    </w:div>
    <w:div w:id="1599291325">
      <w:bodyDiv w:val="1"/>
      <w:marLeft w:val="0"/>
      <w:marRight w:val="0"/>
      <w:marTop w:val="0"/>
      <w:marBottom w:val="0"/>
      <w:divBdr>
        <w:top w:val="none" w:sz="0" w:space="0" w:color="auto"/>
        <w:left w:val="none" w:sz="0" w:space="0" w:color="auto"/>
        <w:bottom w:val="none" w:sz="0" w:space="0" w:color="auto"/>
        <w:right w:val="none" w:sz="0" w:space="0" w:color="auto"/>
      </w:divBdr>
    </w:div>
    <w:div w:id="1603370011">
      <w:bodyDiv w:val="1"/>
      <w:marLeft w:val="0"/>
      <w:marRight w:val="0"/>
      <w:marTop w:val="0"/>
      <w:marBottom w:val="0"/>
      <w:divBdr>
        <w:top w:val="none" w:sz="0" w:space="0" w:color="auto"/>
        <w:left w:val="none" w:sz="0" w:space="0" w:color="auto"/>
        <w:bottom w:val="none" w:sz="0" w:space="0" w:color="auto"/>
        <w:right w:val="none" w:sz="0" w:space="0" w:color="auto"/>
      </w:divBdr>
    </w:div>
    <w:div w:id="1635791144">
      <w:bodyDiv w:val="1"/>
      <w:marLeft w:val="0"/>
      <w:marRight w:val="0"/>
      <w:marTop w:val="0"/>
      <w:marBottom w:val="0"/>
      <w:divBdr>
        <w:top w:val="none" w:sz="0" w:space="0" w:color="auto"/>
        <w:left w:val="none" w:sz="0" w:space="0" w:color="auto"/>
        <w:bottom w:val="none" w:sz="0" w:space="0" w:color="auto"/>
        <w:right w:val="none" w:sz="0" w:space="0" w:color="auto"/>
      </w:divBdr>
    </w:div>
    <w:div w:id="1643654131">
      <w:bodyDiv w:val="1"/>
      <w:marLeft w:val="0"/>
      <w:marRight w:val="0"/>
      <w:marTop w:val="0"/>
      <w:marBottom w:val="0"/>
      <w:divBdr>
        <w:top w:val="none" w:sz="0" w:space="0" w:color="auto"/>
        <w:left w:val="none" w:sz="0" w:space="0" w:color="auto"/>
        <w:bottom w:val="none" w:sz="0" w:space="0" w:color="auto"/>
        <w:right w:val="none" w:sz="0" w:space="0" w:color="auto"/>
      </w:divBdr>
    </w:div>
    <w:div w:id="1663776407">
      <w:bodyDiv w:val="1"/>
      <w:marLeft w:val="0"/>
      <w:marRight w:val="0"/>
      <w:marTop w:val="0"/>
      <w:marBottom w:val="0"/>
      <w:divBdr>
        <w:top w:val="none" w:sz="0" w:space="0" w:color="auto"/>
        <w:left w:val="none" w:sz="0" w:space="0" w:color="auto"/>
        <w:bottom w:val="none" w:sz="0" w:space="0" w:color="auto"/>
        <w:right w:val="none" w:sz="0" w:space="0" w:color="auto"/>
      </w:divBdr>
    </w:div>
    <w:div w:id="1681352404">
      <w:bodyDiv w:val="1"/>
      <w:marLeft w:val="0"/>
      <w:marRight w:val="0"/>
      <w:marTop w:val="0"/>
      <w:marBottom w:val="0"/>
      <w:divBdr>
        <w:top w:val="none" w:sz="0" w:space="0" w:color="auto"/>
        <w:left w:val="none" w:sz="0" w:space="0" w:color="auto"/>
        <w:bottom w:val="none" w:sz="0" w:space="0" w:color="auto"/>
        <w:right w:val="none" w:sz="0" w:space="0" w:color="auto"/>
      </w:divBdr>
    </w:div>
    <w:div w:id="1689599295">
      <w:bodyDiv w:val="1"/>
      <w:marLeft w:val="0"/>
      <w:marRight w:val="0"/>
      <w:marTop w:val="0"/>
      <w:marBottom w:val="0"/>
      <w:divBdr>
        <w:top w:val="none" w:sz="0" w:space="0" w:color="auto"/>
        <w:left w:val="none" w:sz="0" w:space="0" w:color="auto"/>
        <w:bottom w:val="none" w:sz="0" w:space="0" w:color="auto"/>
        <w:right w:val="none" w:sz="0" w:space="0" w:color="auto"/>
      </w:divBdr>
    </w:div>
    <w:div w:id="1737511043">
      <w:bodyDiv w:val="1"/>
      <w:marLeft w:val="0"/>
      <w:marRight w:val="0"/>
      <w:marTop w:val="0"/>
      <w:marBottom w:val="0"/>
      <w:divBdr>
        <w:top w:val="none" w:sz="0" w:space="0" w:color="auto"/>
        <w:left w:val="none" w:sz="0" w:space="0" w:color="auto"/>
        <w:bottom w:val="none" w:sz="0" w:space="0" w:color="auto"/>
        <w:right w:val="none" w:sz="0" w:space="0" w:color="auto"/>
      </w:divBdr>
    </w:div>
    <w:div w:id="1738280345">
      <w:bodyDiv w:val="1"/>
      <w:marLeft w:val="0"/>
      <w:marRight w:val="0"/>
      <w:marTop w:val="0"/>
      <w:marBottom w:val="0"/>
      <w:divBdr>
        <w:top w:val="none" w:sz="0" w:space="0" w:color="auto"/>
        <w:left w:val="none" w:sz="0" w:space="0" w:color="auto"/>
        <w:bottom w:val="none" w:sz="0" w:space="0" w:color="auto"/>
        <w:right w:val="none" w:sz="0" w:space="0" w:color="auto"/>
      </w:divBdr>
    </w:div>
    <w:div w:id="1742674299">
      <w:bodyDiv w:val="1"/>
      <w:marLeft w:val="0"/>
      <w:marRight w:val="0"/>
      <w:marTop w:val="0"/>
      <w:marBottom w:val="0"/>
      <w:divBdr>
        <w:top w:val="none" w:sz="0" w:space="0" w:color="auto"/>
        <w:left w:val="none" w:sz="0" w:space="0" w:color="auto"/>
        <w:bottom w:val="none" w:sz="0" w:space="0" w:color="auto"/>
        <w:right w:val="none" w:sz="0" w:space="0" w:color="auto"/>
      </w:divBdr>
    </w:div>
    <w:div w:id="1746226035">
      <w:bodyDiv w:val="1"/>
      <w:marLeft w:val="0"/>
      <w:marRight w:val="0"/>
      <w:marTop w:val="0"/>
      <w:marBottom w:val="0"/>
      <w:divBdr>
        <w:top w:val="none" w:sz="0" w:space="0" w:color="auto"/>
        <w:left w:val="none" w:sz="0" w:space="0" w:color="auto"/>
        <w:bottom w:val="none" w:sz="0" w:space="0" w:color="auto"/>
        <w:right w:val="none" w:sz="0" w:space="0" w:color="auto"/>
      </w:divBdr>
    </w:div>
    <w:div w:id="1749187556">
      <w:bodyDiv w:val="1"/>
      <w:marLeft w:val="0"/>
      <w:marRight w:val="0"/>
      <w:marTop w:val="0"/>
      <w:marBottom w:val="0"/>
      <w:divBdr>
        <w:top w:val="none" w:sz="0" w:space="0" w:color="auto"/>
        <w:left w:val="none" w:sz="0" w:space="0" w:color="auto"/>
        <w:bottom w:val="none" w:sz="0" w:space="0" w:color="auto"/>
        <w:right w:val="none" w:sz="0" w:space="0" w:color="auto"/>
      </w:divBdr>
    </w:div>
    <w:div w:id="1760325566">
      <w:bodyDiv w:val="1"/>
      <w:marLeft w:val="0"/>
      <w:marRight w:val="0"/>
      <w:marTop w:val="0"/>
      <w:marBottom w:val="0"/>
      <w:divBdr>
        <w:top w:val="none" w:sz="0" w:space="0" w:color="auto"/>
        <w:left w:val="none" w:sz="0" w:space="0" w:color="auto"/>
        <w:bottom w:val="none" w:sz="0" w:space="0" w:color="auto"/>
        <w:right w:val="none" w:sz="0" w:space="0" w:color="auto"/>
      </w:divBdr>
    </w:div>
    <w:div w:id="1775051382">
      <w:bodyDiv w:val="1"/>
      <w:marLeft w:val="0"/>
      <w:marRight w:val="0"/>
      <w:marTop w:val="0"/>
      <w:marBottom w:val="0"/>
      <w:divBdr>
        <w:top w:val="none" w:sz="0" w:space="0" w:color="auto"/>
        <w:left w:val="none" w:sz="0" w:space="0" w:color="auto"/>
        <w:bottom w:val="none" w:sz="0" w:space="0" w:color="auto"/>
        <w:right w:val="none" w:sz="0" w:space="0" w:color="auto"/>
      </w:divBdr>
    </w:div>
    <w:div w:id="1795440943">
      <w:bodyDiv w:val="1"/>
      <w:marLeft w:val="0"/>
      <w:marRight w:val="0"/>
      <w:marTop w:val="0"/>
      <w:marBottom w:val="0"/>
      <w:divBdr>
        <w:top w:val="none" w:sz="0" w:space="0" w:color="auto"/>
        <w:left w:val="none" w:sz="0" w:space="0" w:color="auto"/>
        <w:bottom w:val="none" w:sz="0" w:space="0" w:color="auto"/>
        <w:right w:val="none" w:sz="0" w:space="0" w:color="auto"/>
      </w:divBdr>
    </w:div>
    <w:div w:id="1805923780">
      <w:bodyDiv w:val="1"/>
      <w:marLeft w:val="0"/>
      <w:marRight w:val="0"/>
      <w:marTop w:val="0"/>
      <w:marBottom w:val="0"/>
      <w:divBdr>
        <w:top w:val="none" w:sz="0" w:space="0" w:color="auto"/>
        <w:left w:val="none" w:sz="0" w:space="0" w:color="auto"/>
        <w:bottom w:val="none" w:sz="0" w:space="0" w:color="auto"/>
        <w:right w:val="none" w:sz="0" w:space="0" w:color="auto"/>
      </w:divBdr>
    </w:div>
    <w:div w:id="1834758736">
      <w:bodyDiv w:val="1"/>
      <w:marLeft w:val="0"/>
      <w:marRight w:val="0"/>
      <w:marTop w:val="0"/>
      <w:marBottom w:val="0"/>
      <w:divBdr>
        <w:top w:val="none" w:sz="0" w:space="0" w:color="auto"/>
        <w:left w:val="none" w:sz="0" w:space="0" w:color="auto"/>
        <w:bottom w:val="none" w:sz="0" w:space="0" w:color="auto"/>
        <w:right w:val="none" w:sz="0" w:space="0" w:color="auto"/>
      </w:divBdr>
    </w:div>
    <w:div w:id="1844004923">
      <w:bodyDiv w:val="1"/>
      <w:marLeft w:val="0"/>
      <w:marRight w:val="0"/>
      <w:marTop w:val="0"/>
      <w:marBottom w:val="0"/>
      <w:divBdr>
        <w:top w:val="none" w:sz="0" w:space="0" w:color="auto"/>
        <w:left w:val="none" w:sz="0" w:space="0" w:color="auto"/>
        <w:bottom w:val="none" w:sz="0" w:space="0" w:color="auto"/>
        <w:right w:val="none" w:sz="0" w:space="0" w:color="auto"/>
      </w:divBdr>
    </w:div>
    <w:div w:id="1846164603">
      <w:bodyDiv w:val="1"/>
      <w:marLeft w:val="0"/>
      <w:marRight w:val="0"/>
      <w:marTop w:val="0"/>
      <w:marBottom w:val="0"/>
      <w:divBdr>
        <w:top w:val="none" w:sz="0" w:space="0" w:color="auto"/>
        <w:left w:val="none" w:sz="0" w:space="0" w:color="auto"/>
        <w:bottom w:val="none" w:sz="0" w:space="0" w:color="auto"/>
        <w:right w:val="none" w:sz="0" w:space="0" w:color="auto"/>
      </w:divBdr>
    </w:div>
    <w:div w:id="1860121929">
      <w:bodyDiv w:val="1"/>
      <w:marLeft w:val="0"/>
      <w:marRight w:val="0"/>
      <w:marTop w:val="0"/>
      <w:marBottom w:val="0"/>
      <w:divBdr>
        <w:top w:val="none" w:sz="0" w:space="0" w:color="auto"/>
        <w:left w:val="none" w:sz="0" w:space="0" w:color="auto"/>
        <w:bottom w:val="none" w:sz="0" w:space="0" w:color="auto"/>
        <w:right w:val="none" w:sz="0" w:space="0" w:color="auto"/>
      </w:divBdr>
    </w:div>
    <w:div w:id="1884172762">
      <w:bodyDiv w:val="1"/>
      <w:marLeft w:val="0"/>
      <w:marRight w:val="0"/>
      <w:marTop w:val="0"/>
      <w:marBottom w:val="0"/>
      <w:divBdr>
        <w:top w:val="none" w:sz="0" w:space="0" w:color="auto"/>
        <w:left w:val="none" w:sz="0" w:space="0" w:color="auto"/>
        <w:bottom w:val="none" w:sz="0" w:space="0" w:color="auto"/>
        <w:right w:val="none" w:sz="0" w:space="0" w:color="auto"/>
      </w:divBdr>
    </w:div>
    <w:div w:id="1885633520">
      <w:bodyDiv w:val="1"/>
      <w:marLeft w:val="0"/>
      <w:marRight w:val="0"/>
      <w:marTop w:val="0"/>
      <w:marBottom w:val="0"/>
      <w:divBdr>
        <w:top w:val="none" w:sz="0" w:space="0" w:color="auto"/>
        <w:left w:val="none" w:sz="0" w:space="0" w:color="auto"/>
        <w:bottom w:val="none" w:sz="0" w:space="0" w:color="auto"/>
        <w:right w:val="none" w:sz="0" w:space="0" w:color="auto"/>
      </w:divBdr>
    </w:div>
    <w:div w:id="1890339978">
      <w:bodyDiv w:val="1"/>
      <w:marLeft w:val="0"/>
      <w:marRight w:val="0"/>
      <w:marTop w:val="0"/>
      <w:marBottom w:val="0"/>
      <w:divBdr>
        <w:top w:val="none" w:sz="0" w:space="0" w:color="auto"/>
        <w:left w:val="none" w:sz="0" w:space="0" w:color="auto"/>
        <w:bottom w:val="none" w:sz="0" w:space="0" w:color="auto"/>
        <w:right w:val="none" w:sz="0" w:space="0" w:color="auto"/>
      </w:divBdr>
    </w:div>
    <w:div w:id="1909070974">
      <w:bodyDiv w:val="1"/>
      <w:marLeft w:val="0"/>
      <w:marRight w:val="0"/>
      <w:marTop w:val="0"/>
      <w:marBottom w:val="0"/>
      <w:divBdr>
        <w:top w:val="none" w:sz="0" w:space="0" w:color="auto"/>
        <w:left w:val="none" w:sz="0" w:space="0" w:color="auto"/>
        <w:bottom w:val="none" w:sz="0" w:space="0" w:color="auto"/>
        <w:right w:val="none" w:sz="0" w:space="0" w:color="auto"/>
      </w:divBdr>
    </w:div>
    <w:div w:id="1911770421">
      <w:bodyDiv w:val="1"/>
      <w:marLeft w:val="0"/>
      <w:marRight w:val="0"/>
      <w:marTop w:val="0"/>
      <w:marBottom w:val="0"/>
      <w:divBdr>
        <w:top w:val="none" w:sz="0" w:space="0" w:color="auto"/>
        <w:left w:val="none" w:sz="0" w:space="0" w:color="auto"/>
        <w:bottom w:val="none" w:sz="0" w:space="0" w:color="auto"/>
        <w:right w:val="none" w:sz="0" w:space="0" w:color="auto"/>
      </w:divBdr>
    </w:div>
    <w:div w:id="1919123005">
      <w:bodyDiv w:val="1"/>
      <w:marLeft w:val="0"/>
      <w:marRight w:val="0"/>
      <w:marTop w:val="0"/>
      <w:marBottom w:val="0"/>
      <w:divBdr>
        <w:top w:val="none" w:sz="0" w:space="0" w:color="auto"/>
        <w:left w:val="none" w:sz="0" w:space="0" w:color="auto"/>
        <w:bottom w:val="none" w:sz="0" w:space="0" w:color="auto"/>
        <w:right w:val="none" w:sz="0" w:space="0" w:color="auto"/>
      </w:divBdr>
      <w:divsChild>
        <w:div w:id="1332487905">
          <w:marLeft w:val="0"/>
          <w:marRight w:val="0"/>
          <w:marTop w:val="0"/>
          <w:marBottom w:val="0"/>
          <w:divBdr>
            <w:top w:val="none" w:sz="0" w:space="0" w:color="auto"/>
            <w:left w:val="none" w:sz="0" w:space="0" w:color="auto"/>
            <w:bottom w:val="none" w:sz="0" w:space="0" w:color="auto"/>
            <w:right w:val="none" w:sz="0" w:space="0" w:color="auto"/>
          </w:divBdr>
        </w:div>
        <w:div w:id="107942582">
          <w:marLeft w:val="0"/>
          <w:marRight w:val="0"/>
          <w:marTop w:val="0"/>
          <w:marBottom w:val="0"/>
          <w:divBdr>
            <w:top w:val="none" w:sz="0" w:space="0" w:color="auto"/>
            <w:left w:val="none" w:sz="0" w:space="0" w:color="auto"/>
            <w:bottom w:val="none" w:sz="0" w:space="0" w:color="auto"/>
            <w:right w:val="none" w:sz="0" w:space="0" w:color="auto"/>
          </w:divBdr>
        </w:div>
        <w:div w:id="1722944522">
          <w:marLeft w:val="0"/>
          <w:marRight w:val="0"/>
          <w:marTop w:val="0"/>
          <w:marBottom w:val="0"/>
          <w:divBdr>
            <w:top w:val="none" w:sz="0" w:space="0" w:color="auto"/>
            <w:left w:val="none" w:sz="0" w:space="0" w:color="auto"/>
            <w:bottom w:val="none" w:sz="0" w:space="0" w:color="auto"/>
            <w:right w:val="none" w:sz="0" w:space="0" w:color="auto"/>
          </w:divBdr>
        </w:div>
        <w:div w:id="1948271043">
          <w:marLeft w:val="0"/>
          <w:marRight w:val="0"/>
          <w:marTop w:val="0"/>
          <w:marBottom w:val="0"/>
          <w:divBdr>
            <w:top w:val="none" w:sz="0" w:space="0" w:color="auto"/>
            <w:left w:val="none" w:sz="0" w:space="0" w:color="auto"/>
            <w:bottom w:val="none" w:sz="0" w:space="0" w:color="auto"/>
            <w:right w:val="none" w:sz="0" w:space="0" w:color="auto"/>
          </w:divBdr>
        </w:div>
        <w:div w:id="1836920561">
          <w:marLeft w:val="0"/>
          <w:marRight w:val="0"/>
          <w:marTop w:val="0"/>
          <w:marBottom w:val="0"/>
          <w:divBdr>
            <w:top w:val="none" w:sz="0" w:space="0" w:color="auto"/>
            <w:left w:val="none" w:sz="0" w:space="0" w:color="auto"/>
            <w:bottom w:val="none" w:sz="0" w:space="0" w:color="auto"/>
            <w:right w:val="none" w:sz="0" w:space="0" w:color="auto"/>
          </w:divBdr>
        </w:div>
      </w:divsChild>
    </w:div>
    <w:div w:id="1959287691">
      <w:bodyDiv w:val="1"/>
      <w:marLeft w:val="0"/>
      <w:marRight w:val="0"/>
      <w:marTop w:val="0"/>
      <w:marBottom w:val="0"/>
      <w:divBdr>
        <w:top w:val="none" w:sz="0" w:space="0" w:color="auto"/>
        <w:left w:val="none" w:sz="0" w:space="0" w:color="auto"/>
        <w:bottom w:val="none" w:sz="0" w:space="0" w:color="auto"/>
        <w:right w:val="none" w:sz="0" w:space="0" w:color="auto"/>
      </w:divBdr>
    </w:div>
    <w:div w:id="1971402757">
      <w:bodyDiv w:val="1"/>
      <w:marLeft w:val="0"/>
      <w:marRight w:val="0"/>
      <w:marTop w:val="0"/>
      <w:marBottom w:val="0"/>
      <w:divBdr>
        <w:top w:val="none" w:sz="0" w:space="0" w:color="auto"/>
        <w:left w:val="none" w:sz="0" w:space="0" w:color="auto"/>
        <w:bottom w:val="none" w:sz="0" w:space="0" w:color="auto"/>
        <w:right w:val="none" w:sz="0" w:space="0" w:color="auto"/>
      </w:divBdr>
    </w:div>
    <w:div w:id="1980569568">
      <w:bodyDiv w:val="1"/>
      <w:marLeft w:val="0"/>
      <w:marRight w:val="0"/>
      <w:marTop w:val="0"/>
      <w:marBottom w:val="0"/>
      <w:divBdr>
        <w:top w:val="none" w:sz="0" w:space="0" w:color="auto"/>
        <w:left w:val="none" w:sz="0" w:space="0" w:color="auto"/>
        <w:bottom w:val="none" w:sz="0" w:space="0" w:color="auto"/>
        <w:right w:val="none" w:sz="0" w:space="0" w:color="auto"/>
      </w:divBdr>
    </w:div>
    <w:div w:id="1984388859">
      <w:bodyDiv w:val="1"/>
      <w:marLeft w:val="0"/>
      <w:marRight w:val="0"/>
      <w:marTop w:val="0"/>
      <w:marBottom w:val="0"/>
      <w:divBdr>
        <w:top w:val="none" w:sz="0" w:space="0" w:color="auto"/>
        <w:left w:val="none" w:sz="0" w:space="0" w:color="auto"/>
        <w:bottom w:val="none" w:sz="0" w:space="0" w:color="auto"/>
        <w:right w:val="none" w:sz="0" w:space="0" w:color="auto"/>
      </w:divBdr>
    </w:div>
    <w:div w:id="2043942992">
      <w:bodyDiv w:val="1"/>
      <w:marLeft w:val="0"/>
      <w:marRight w:val="0"/>
      <w:marTop w:val="0"/>
      <w:marBottom w:val="0"/>
      <w:divBdr>
        <w:top w:val="none" w:sz="0" w:space="0" w:color="auto"/>
        <w:left w:val="none" w:sz="0" w:space="0" w:color="auto"/>
        <w:bottom w:val="none" w:sz="0" w:space="0" w:color="auto"/>
        <w:right w:val="none" w:sz="0" w:space="0" w:color="auto"/>
      </w:divBdr>
    </w:div>
    <w:div w:id="2057730653">
      <w:bodyDiv w:val="1"/>
      <w:marLeft w:val="0"/>
      <w:marRight w:val="0"/>
      <w:marTop w:val="0"/>
      <w:marBottom w:val="0"/>
      <w:divBdr>
        <w:top w:val="none" w:sz="0" w:space="0" w:color="auto"/>
        <w:left w:val="none" w:sz="0" w:space="0" w:color="auto"/>
        <w:bottom w:val="none" w:sz="0" w:space="0" w:color="auto"/>
        <w:right w:val="none" w:sz="0" w:space="0" w:color="auto"/>
      </w:divBdr>
    </w:div>
    <w:div w:id="2073653207">
      <w:bodyDiv w:val="1"/>
      <w:marLeft w:val="0"/>
      <w:marRight w:val="0"/>
      <w:marTop w:val="0"/>
      <w:marBottom w:val="0"/>
      <w:divBdr>
        <w:top w:val="none" w:sz="0" w:space="0" w:color="auto"/>
        <w:left w:val="none" w:sz="0" w:space="0" w:color="auto"/>
        <w:bottom w:val="none" w:sz="0" w:space="0" w:color="auto"/>
        <w:right w:val="none" w:sz="0" w:space="0" w:color="auto"/>
      </w:divBdr>
    </w:div>
    <w:div w:id="2080975348">
      <w:bodyDiv w:val="1"/>
      <w:marLeft w:val="0"/>
      <w:marRight w:val="0"/>
      <w:marTop w:val="0"/>
      <w:marBottom w:val="0"/>
      <w:divBdr>
        <w:top w:val="none" w:sz="0" w:space="0" w:color="auto"/>
        <w:left w:val="none" w:sz="0" w:space="0" w:color="auto"/>
        <w:bottom w:val="none" w:sz="0" w:space="0" w:color="auto"/>
        <w:right w:val="none" w:sz="0" w:space="0" w:color="auto"/>
      </w:divBdr>
    </w:div>
    <w:div w:id="2088724892">
      <w:bodyDiv w:val="1"/>
      <w:marLeft w:val="0"/>
      <w:marRight w:val="0"/>
      <w:marTop w:val="0"/>
      <w:marBottom w:val="0"/>
      <w:divBdr>
        <w:top w:val="none" w:sz="0" w:space="0" w:color="auto"/>
        <w:left w:val="none" w:sz="0" w:space="0" w:color="auto"/>
        <w:bottom w:val="none" w:sz="0" w:space="0" w:color="auto"/>
        <w:right w:val="none" w:sz="0" w:space="0" w:color="auto"/>
      </w:divBdr>
    </w:div>
    <w:div w:id="2104496554">
      <w:bodyDiv w:val="1"/>
      <w:marLeft w:val="0"/>
      <w:marRight w:val="0"/>
      <w:marTop w:val="0"/>
      <w:marBottom w:val="0"/>
      <w:divBdr>
        <w:top w:val="none" w:sz="0" w:space="0" w:color="auto"/>
        <w:left w:val="none" w:sz="0" w:space="0" w:color="auto"/>
        <w:bottom w:val="none" w:sz="0" w:space="0" w:color="auto"/>
        <w:right w:val="none" w:sz="0" w:space="0" w:color="auto"/>
      </w:divBdr>
    </w:div>
    <w:div w:id="2106724249">
      <w:bodyDiv w:val="1"/>
      <w:marLeft w:val="0"/>
      <w:marRight w:val="0"/>
      <w:marTop w:val="0"/>
      <w:marBottom w:val="0"/>
      <w:divBdr>
        <w:top w:val="none" w:sz="0" w:space="0" w:color="auto"/>
        <w:left w:val="none" w:sz="0" w:space="0" w:color="auto"/>
        <w:bottom w:val="none" w:sz="0" w:space="0" w:color="auto"/>
        <w:right w:val="none" w:sz="0" w:space="0" w:color="auto"/>
      </w:divBdr>
    </w:div>
    <w:div w:id="2129078173">
      <w:bodyDiv w:val="1"/>
      <w:marLeft w:val="0"/>
      <w:marRight w:val="0"/>
      <w:marTop w:val="0"/>
      <w:marBottom w:val="0"/>
      <w:divBdr>
        <w:top w:val="none" w:sz="0" w:space="0" w:color="auto"/>
        <w:left w:val="none" w:sz="0" w:space="0" w:color="auto"/>
        <w:bottom w:val="none" w:sz="0" w:space="0" w:color="auto"/>
        <w:right w:val="none" w:sz="0" w:space="0" w:color="auto"/>
      </w:divBdr>
    </w:div>
    <w:div w:id="2134518372">
      <w:bodyDiv w:val="1"/>
      <w:marLeft w:val="0"/>
      <w:marRight w:val="0"/>
      <w:marTop w:val="0"/>
      <w:marBottom w:val="0"/>
      <w:divBdr>
        <w:top w:val="none" w:sz="0" w:space="0" w:color="auto"/>
        <w:left w:val="none" w:sz="0" w:space="0" w:color="auto"/>
        <w:bottom w:val="none" w:sz="0" w:space="0" w:color="auto"/>
        <w:right w:val="none" w:sz="0" w:space="0" w:color="auto"/>
      </w:divBdr>
    </w:div>
    <w:div w:id="214534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lature.ohio.gov/legislation/legislation-summary?id=GA134-HB-90" TargetMode="External"/><Relationship Id="rId18" Type="http://schemas.openxmlformats.org/officeDocument/2006/relationships/hyperlink" Target="https://www.legislature.ohio.gov/legislation/legislation-summary?id=GA134-HB-160" TargetMode="External"/><Relationship Id="rId26" Type="http://schemas.openxmlformats.org/officeDocument/2006/relationships/hyperlink" Target="https://www.legislature.ohio.gov/legislation/legislation-summary?id=GA134-SB-5" TargetMode="External"/><Relationship Id="rId3" Type="http://schemas.openxmlformats.org/officeDocument/2006/relationships/styles" Target="styles.xml"/><Relationship Id="rId21" Type="http://schemas.openxmlformats.org/officeDocument/2006/relationships/hyperlink" Target="https://www.legislature.ohio.gov/legislation/legislation-summary?id=GA134-HB-203"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egislature.ohio.gov/legislation/legislation-summary?id=GA134-HB-60" TargetMode="External"/><Relationship Id="rId17" Type="http://schemas.openxmlformats.org/officeDocument/2006/relationships/hyperlink" Target="https://www.legislature.ohio.gov/legislation/legislation-summary?id=GA134-HB-125" TargetMode="External"/><Relationship Id="rId25" Type="http://schemas.openxmlformats.org/officeDocument/2006/relationships/hyperlink" Target="https://www.legislature.ohio.gov/legislation/legislation-summary?id=GA134-SB-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egislature.ohio.gov/legislation/legislation-summary?id=GA134-HB-122" TargetMode="External"/><Relationship Id="rId20" Type="http://schemas.openxmlformats.org/officeDocument/2006/relationships/hyperlink" Target="https://www.legislature.ohio.gov/legislation/legislation-summary?id=GA134-HB-202" TargetMode="External"/><Relationship Id="rId29" Type="http://schemas.openxmlformats.org/officeDocument/2006/relationships/hyperlink" Target="https://www.legislature.ohio.gov/legislation/legislation-summary?id=GA134-SB-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ure.ohio.gov/legislation/legislation-summary?id=GA134-HB-13" TargetMode="External"/><Relationship Id="rId24" Type="http://schemas.openxmlformats.org/officeDocument/2006/relationships/hyperlink" Target="https://www.legislature.ohio.gov/legislation/legislation-summary?id=GA134-HB-269" TargetMode="External"/><Relationship Id="rId32" Type="http://schemas.openxmlformats.org/officeDocument/2006/relationships/hyperlink" Target="https://www.legislature.ohio.gov/legislation/legislation-summary?id=GA134-SB-131" TargetMode="External"/><Relationship Id="rId5" Type="http://schemas.openxmlformats.org/officeDocument/2006/relationships/webSettings" Target="webSettings.xml"/><Relationship Id="rId15" Type="http://schemas.openxmlformats.org/officeDocument/2006/relationships/hyperlink" Target="https://www.legislature.ohio.gov/legislation/legislation-summary?id=GA134-HB-110" TargetMode="External"/><Relationship Id="rId23" Type="http://schemas.openxmlformats.org/officeDocument/2006/relationships/hyperlink" Target="https://www.legislature.ohio.gov/legislation/legislation-summary?id=GA134-HB-267" TargetMode="External"/><Relationship Id="rId28" Type="http://schemas.openxmlformats.org/officeDocument/2006/relationships/hyperlink" Target="https://www.legislature.ohio.gov/legislation/legislation-summary?id=GA134-SB-7" TargetMode="External"/><Relationship Id="rId10" Type="http://schemas.openxmlformats.org/officeDocument/2006/relationships/hyperlink" Target="https://www.legislature.ohio.gov/legislation/legislation-summary?id=GA134-HB-6" TargetMode="External"/><Relationship Id="rId19" Type="http://schemas.openxmlformats.org/officeDocument/2006/relationships/hyperlink" Target="https://www.legislature.ohio.gov/legislation/legislation-summary?id=GA134-HB-198" TargetMode="External"/><Relationship Id="rId31" Type="http://schemas.openxmlformats.org/officeDocument/2006/relationships/hyperlink" Target="https://www.legislature.ohio.gov/legislation/legislation-summary?id=GA134-SB-60" TargetMode="External"/><Relationship Id="rId4" Type="http://schemas.openxmlformats.org/officeDocument/2006/relationships/settings" Target="settings.xml"/><Relationship Id="rId9" Type="http://schemas.openxmlformats.org/officeDocument/2006/relationships/hyperlink" Target="https://www.legislature.ohio.gov/legislation/legislation-summary?id=GA134-HB-1" TargetMode="External"/><Relationship Id="rId14" Type="http://schemas.openxmlformats.org/officeDocument/2006/relationships/hyperlink" Target="https://www.legislature.ohio.gov/legislation/legislation-summary?id=GA134-HB-103" TargetMode="External"/><Relationship Id="rId22" Type="http://schemas.openxmlformats.org/officeDocument/2006/relationships/hyperlink" Target="https://www.legislature.ohio.gov/legislation/legislation-summary?id=GA134-HB-252" TargetMode="External"/><Relationship Id="rId27" Type="http://schemas.openxmlformats.org/officeDocument/2006/relationships/hyperlink" Target="https://www.legislature.ohio.gov/legislation/legislation-summary?id=GA134-SB-6" TargetMode="External"/><Relationship Id="rId30" Type="http://schemas.openxmlformats.org/officeDocument/2006/relationships/hyperlink" Target="https://www.legislature.ohio.gov/legislation/legislation-summary?id=GA134-SB-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5BF97-38D9-44C7-B2A6-6D2526701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2889</Words>
  <Characters>16471</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Hounam, Gina</cp:lastModifiedBy>
  <cp:revision>2</cp:revision>
  <cp:lastPrinted>2021-06-10T20:08:00Z</cp:lastPrinted>
  <dcterms:created xsi:type="dcterms:W3CDTF">2021-07-12T19:47:00Z</dcterms:created>
  <dcterms:modified xsi:type="dcterms:W3CDTF">2021-07-12T19:47:00Z</dcterms:modified>
</cp:coreProperties>
</file>