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Spacing w:w="0" w:type="dxa"/>
        <w:tblCellMar>
          <w:left w:w="0" w:type="dxa"/>
          <w:right w:w="0" w:type="dxa"/>
        </w:tblCellMar>
        <w:tblLook w:val="00A0" w:firstRow="1" w:lastRow="0" w:firstColumn="1" w:lastColumn="0" w:noHBand="0" w:noVBand="0"/>
      </w:tblPr>
      <w:tblGrid>
        <w:gridCol w:w="9360"/>
      </w:tblGrid>
      <w:tr w:rsidR="00CA08D8" w:rsidRPr="00384363" w14:paraId="3CB4388F" w14:textId="77777777" w:rsidTr="00E51195">
        <w:trPr>
          <w:tblCellSpacing w:w="0" w:type="dxa"/>
          <w:jc w:val="center"/>
        </w:trPr>
        <w:tc>
          <w:tcPr>
            <w:tcW w:w="0" w:type="auto"/>
            <w:vAlign w:val="center"/>
          </w:tcPr>
          <w:p w14:paraId="3015503E" w14:textId="77777777" w:rsidR="00CA08D8" w:rsidRPr="00384363" w:rsidRDefault="00CA08D8" w:rsidP="00E51195">
            <w:pPr>
              <w:rPr>
                <w:b/>
                <w:bCs/>
              </w:rPr>
            </w:pPr>
            <w:r>
              <w:rPr>
                <w:noProof/>
              </w:rPr>
              <w:drawing>
                <wp:inline distT="0" distB="0" distL="0" distR="0" wp14:anchorId="5052D5E6" wp14:editId="14E4B9F7">
                  <wp:extent cx="1743075" cy="1143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43075" cy="1143000"/>
                          </a:xfrm>
                          <a:prstGeom prst="rect">
                            <a:avLst/>
                          </a:prstGeom>
                          <a:noFill/>
                          <a:ln w="9525">
                            <a:noFill/>
                            <a:miter lim="800000"/>
                            <a:headEnd/>
                            <a:tailEnd/>
                          </a:ln>
                        </pic:spPr>
                      </pic:pic>
                    </a:graphicData>
                  </a:graphic>
                </wp:inline>
              </w:drawing>
            </w:r>
          </w:p>
        </w:tc>
      </w:tr>
      <w:tr w:rsidR="00CA08D8" w:rsidRPr="00F4630B" w14:paraId="18370AD5" w14:textId="77777777" w:rsidTr="00E51195">
        <w:trPr>
          <w:trHeight w:val="2520"/>
          <w:tblCellSpacing w:w="0" w:type="dxa"/>
          <w:jc w:val="center"/>
        </w:trPr>
        <w:tc>
          <w:tcPr>
            <w:tcW w:w="0" w:type="auto"/>
            <w:vAlign w:val="center"/>
          </w:tcPr>
          <w:p w14:paraId="68EA9E36" w14:textId="77777777" w:rsidR="00CA08D8" w:rsidRPr="00F4630B" w:rsidRDefault="00CA08D8" w:rsidP="00E51195">
            <w:pPr>
              <w:outlineLvl w:val="0"/>
              <w:rPr>
                <w:rFonts w:ascii="Book Antiqua" w:hAnsi="Book Antiqua"/>
                <w:b/>
              </w:rPr>
            </w:pPr>
            <w:bookmarkStart w:id="0" w:name="OLE_LINK2"/>
            <w:bookmarkStart w:id="1" w:name="OLE_LINK3"/>
            <w:r w:rsidRPr="00F4630B">
              <w:rPr>
                <w:rFonts w:ascii="Book Antiqua" w:hAnsi="Book Antiqua"/>
                <w:b/>
              </w:rPr>
              <w:t>GOVERNMENTAL POLICY GROUP, INC.</w:t>
            </w:r>
          </w:p>
          <w:p w14:paraId="0BC47CC6" w14:textId="77777777" w:rsidR="00CA08D8" w:rsidRPr="00F4630B" w:rsidRDefault="00CA08D8" w:rsidP="00E51195">
            <w:pPr>
              <w:outlineLvl w:val="0"/>
              <w:rPr>
                <w:rFonts w:ascii="Book Antiqua" w:hAnsi="Book Antiqua"/>
                <w:sz w:val="18"/>
              </w:rPr>
            </w:pPr>
            <w:r w:rsidRPr="00F4630B">
              <w:rPr>
                <w:rFonts w:ascii="Book Antiqua" w:hAnsi="Book Antiqua"/>
                <w:sz w:val="18"/>
              </w:rPr>
              <w:t>17 SOUTH HIGH STREET – SUITE 245</w:t>
            </w:r>
          </w:p>
          <w:p w14:paraId="0BF374C6" w14:textId="77777777" w:rsidR="00CA08D8" w:rsidRPr="00F4630B" w:rsidRDefault="00CA08D8" w:rsidP="00E51195">
            <w:pPr>
              <w:outlineLvl w:val="0"/>
              <w:rPr>
                <w:rFonts w:ascii="Book Antiqua" w:hAnsi="Book Antiqua"/>
                <w:sz w:val="18"/>
              </w:rPr>
            </w:pPr>
            <w:r w:rsidRPr="00F4630B">
              <w:rPr>
                <w:rFonts w:ascii="Book Antiqua" w:hAnsi="Book Antiqua"/>
                <w:sz w:val="18"/>
              </w:rPr>
              <w:t>COLUMBUS, OHIO 43215-3413</w:t>
            </w:r>
          </w:p>
          <w:p w14:paraId="15D3964A" w14:textId="77777777" w:rsidR="00CA08D8" w:rsidRPr="00F4630B" w:rsidRDefault="00CA08D8" w:rsidP="00E51195">
            <w:pPr>
              <w:rPr>
                <w:rFonts w:ascii="Book Antiqua" w:hAnsi="Book Antiqua"/>
                <w:sz w:val="18"/>
              </w:rPr>
            </w:pPr>
            <w:r w:rsidRPr="00F4630B">
              <w:rPr>
                <w:rFonts w:ascii="Book Antiqua" w:hAnsi="Book Antiqua"/>
                <w:sz w:val="18"/>
              </w:rPr>
              <w:t>PHONE: 614-461-9335</w:t>
            </w:r>
          </w:p>
          <w:p w14:paraId="71395DDC" w14:textId="41A0BA15" w:rsidR="00CA08D8" w:rsidRPr="00F4630B" w:rsidRDefault="00CA08D8" w:rsidP="00E51195">
            <w:pPr>
              <w:rPr>
                <w:rFonts w:ascii="Book Antiqua" w:hAnsi="Book Antiqua"/>
                <w:sz w:val="18"/>
              </w:rPr>
            </w:pPr>
            <w:r w:rsidRPr="00F4630B">
              <w:rPr>
                <w:rFonts w:ascii="Book Antiqua" w:hAnsi="Book Antiqua"/>
                <w:sz w:val="18"/>
              </w:rPr>
              <w:t>FAX: 614-461-9336</w:t>
            </w:r>
            <w:bookmarkEnd w:id="0"/>
            <w:bookmarkEnd w:id="1"/>
          </w:p>
          <w:p w14:paraId="40D2BDFA" w14:textId="77777777" w:rsidR="00CA08D8" w:rsidRPr="00F4630B" w:rsidRDefault="00CA08D8" w:rsidP="00E51195">
            <w:pPr>
              <w:jc w:val="center"/>
              <w:rPr>
                <w:b/>
                <w:bCs/>
                <w:sz w:val="15"/>
                <w:szCs w:val="15"/>
              </w:rPr>
            </w:pPr>
          </w:p>
          <w:p w14:paraId="6FCEFFCD" w14:textId="77777777" w:rsidR="00CA08D8" w:rsidRPr="00F4630B" w:rsidRDefault="00CA08D8" w:rsidP="002E5136">
            <w:pPr>
              <w:spacing w:line="240" w:lineRule="auto"/>
              <w:jc w:val="center"/>
              <w:rPr>
                <w:b/>
                <w:bCs/>
                <w:sz w:val="15"/>
                <w:szCs w:val="15"/>
              </w:rPr>
            </w:pPr>
          </w:p>
          <w:p w14:paraId="140ED276" w14:textId="77777777" w:rsidR="00BE1984" w:rsidRDefault="00BE1984" w:rsidP="00BE1984">
            <w:pPr>
              <w:spacing w:line="240" w:lineRule="auto"/>
              <w:jc w:val="center"/>
              <w:rPr>
                <w:b/>
              </w:rPr>
            </w:pPr>
            <w:r>
              <w:rPr>
                <w:b/>
              </w:rPr>
              <w:t>Ohio Speech and Hearing GAC</w:t>
            </w:r>
          </w:p>
          <w:p w14:paraId="524D4299" w14:textId="77777777" w:rsidR="00CA08D8" w:rsidRPr="00F4630B" w:rsidRDefault="00CA08D8" w:rsidP="002E5136">
            <w:pPr>
              <w:pStyle w:val="Title"/>
              <w:rPr>
                <w:szCs w:val="24"/>
              </w:rPr>
            </w:pPr>
            <w:r w:rsidRPr="00F4630B">
              <w:rPr>
                <w:szCs w:val="24"/>
              </w:rPr>
              <w:t>Legislative Activities Report</w:t>
            </w:r>
          </w:p>
          <w:p w14:paraId="2FE8FCCD" w14:textId="6936CD24" w:rsidR="00721466" w:rsidRPr="00F4630B" w:rsidRDefault="00944477" w:rsidP="00905822">
            <w:pPr>
              <w:spacing w:line="240" w:lineRule="auto"/>
              <w:jc w:val="center"/>
              <w:rPr>
                <w:b/>
                <w:bCs/>
              </w:rPr>
            </w:pPr>
            <w:r>
              <w:rPr>
                <w:b/>
                <w:bCs/>
              </w:rPr>
              <w:t>September</w:t>
            </w:r>
            <w:r w:rsidR="00F12F3D" w:rsidRPr="00F4630B">
              <w:rPr>
                <w:b/>
                <w:bCs/>
              </w:rPr>
              <w:t xml:space="preserve"> 202</w:t>
            </w:r>
            <w:r w:rsidR="00FD70CD">
              <w:rPr>
                <w:b/>
                <w:bCs/>
              </w:rPr>
              <w:t>1</w:t>
            </w:r>
            <w:r w:rsidR="00094380" w:rsidRPr="00F4630B">
              <w:rPr>
                <w:b/>
                <w:bCs/>
              </w:rPr>
              <w:t xml:space="preserve"> </w:t>
            </w:r>
          </w:p>
        </w:tc>
      </w:tr>
    </w:tbl>
    <w:p w14:paraId="2458D63B" w14:textId="77777777" w:rsidR="00A44937" w:rsidRDefault="00A44937" w:rsidP="00A44937">
      <w:pPr>
        <w:spacing w:line="240" w:lineRule="auto"/>
      </w:pPr>
    </w:p>
    <w:p w14:paraId="052A8AFD" w14:textId="1B070908" w:rsidR="00944477" w:rsidRDefault="00944477" w:rsidP="006444FA">
      <w:pPr>
        <w:spacing w:line="240" w:lineRule="auto"/>
        <w:ind w:firstLine="720"/>
        <w:contextualSpacing/>
      </w:pPr>
      <w:r>
        <w:t xml:space="preserve">The House Health Committee returned early from the summer recess in August to hold a </w:t>
      </w:r>
      <w:r>
        <w:rPr>
          <w:szCs w:val="24"/>
        </w:rPr>
        <w:t xml:space="preserve">hearing on HB 248, which would prohibit employers from mandating vaccines. The high-profile bill drew national attention earlier this year when proponents made unfounded claims about the vaccines. Meanwhile, opponents claim the bill threatens public health and violates the rights of individual businesses. Committee Chairman Scott </w:t>
      </w:r>
      <w:proofErr w:type="spellStart"/>
      <w:r>
        <w:rPr>
          <w:szCs w:val="24"/>
        </w:rPr>
        <w:t>Lipps</w:t>
      </w:r>
      <w:proofErr w:type="spellEnd"/>
      <w:r>
        <w:rPr>
          <w:szCs w:val="24"/>
        </w:rPr>
        <w:t xml:space="preserve"> said he encouraged more testimony, with the goal of amending the bill when legislators return to session this fall. Despite staunch opposition from the business community and healthcare advocates, many members of the Republican caucus support the measure. Speaker Bob </w:t>
      </w:r>
      <w:proofErr w:type="spellStart"/>
      <w:r>
        <w:rPr>
          <w:szCs w:val="24"/>
        </w:rPr>
        <w:t>Cupp</w:t>
      </w:r>
      <w:proofErr w:type="spellEnd"/>
      <w:r>
        <w:rPr>
          <w:szCs w:val="24"/>
        </w:rPr>
        <w:t xml:space="preserve"> issued the following statement on the </w:t>
      </w:r>
      <w:r w:rsidR="00CE6C4E">
        <w:rPr>
          <w:szCs w:val="24"/>
        </w:rPr>
        <w:t>proposal</w:t>
      </w:r>
      <w:r>
        <w:rPr>
          <w:szCs w:val="24"/>
        </w:rPr>
        <w:t xml:space="preserve">: “We appreciate the continued hard work of the members of the Health Committee on HB 248. This legislation is important to many members of this caucus. Due to the high interest of the bill, we have directed Chairman </w:t>
      </w:r>
      <w:proofErr w:type="spellStart"/>
      <w:r>
        <w:rPr>
          <w:szCs w:val="24"/>
        </w:rPr>
        <w:t>Lipps</w:t>
      </w:r>
      <w:proofErr w:type="spellEnd"/>
      <w:r>
        <w:rPr>
          <w:szCs w:val="24"/>
        </w:rPr>
        <w:t xml:space="preserve"> to have one hearing with no amendments or votes. We will then pause hearings on HB 248 while we work with the chairman, the bill’s sponsor, and all interested parties on this important issue.</w:t>
      </w:r>
      <w:r w:rsidR="00A9676A">
        <w:rPr>
          <w:szCs w:val="24"/>
        </w:rPr>
        <w:t>”</w:t>
      </w:r>
    </w:p>
    <w:p w14:paraId="228671EA" w14:textId="77777777" w:rsidR="00944477" w:rsidRDefault="00944477" w:rsidP="006444FA">
      <w:pPr>
        <w:spacing w:line="240" w:lineRule="auto"/>
        <w:ind w:firstLine="720"/>
        <w:contextualSpacing/>
        <w:rPr>
          <w:color w:val="000000" w:themeColor="text1"/>
          <w:szCs w:val="24"/>
        </w:rPr>
      </w:pPr>
    </w:p>
    <w:p w14:paraId="217D41C8" w14:textId="1FA82996" w:rsidR="00944477" w:rsidRDefault="00944477" w:rsidP="006444FA">
      <w:pPr>
        <w:spacing w:line="240" w:lineRule="auto"/>
        <w:ind w:firstLine="720"/>
        <w:contextualSpacing/>
      </w:pPr>
      <w:r>
        <w:rPr>
          <w:color w:val="000000" w:themeColor="text1"/>
          <w:szCs w:val="24"/>
        </w:rPr>
        <w:t xml:space="preserve">HB 122, a bill aimed to </w:t>
      </w:r>
      <w:r w:rsidRPr="00437BB5">
        <w:t>codify the expansion of telehealth services implemented during the COVID-19 pandemic</w:t>
      </w:r>
      <w:r>
        <w:t xml:space="preserve"> recently received its first hearing before the Senate Health Committee. OSHGAC testified in support of the measure during the committee process in the House. The measure passed the House with unanimous support in April. During sponsor testimony before the Senate Health Committee, Rep. Mark Fraizer (R-Newark) said, </w:t>
      </w:r>
      <w:r w:rsidRPr="00727722">
        <w:t>"</w:t>
      </w:r>
      <w:r w:rsidR="00A9676A">
        <w:t>E</w:t>
      </w:r>
      <w:r w:rsidRPr="00727722">
        <w:t>ach medical board in Ohio has already set their own rules regarding what services are allowed to be performed in their respective field</w:t>
      </w:r>
      <w:r w:rsidR="006444FA">
        <w:t xml:space="preserve"> and t</w:t>
      </w:r>
      <w:r w:rsidRPr="00727722">
        <w:t>he state of Ohio needs consistency to ensure those wanting to take advantage of telemedicine have the opportunity to do so, with as much ease as possible."</w:t>
      </w:r>
      <w:r>
        <w:t xml:space="preserve"> </w:t>
      </w:r>
    </w:p>
    <w:p w14:paraId="3999D408" w14:textId="5D681C95" w:rsidR="00E36C1B" w:rsidRDefault="00E36C1B" w:rsidP="006444FA">
      <w:pPr>
        <w:spacing w:line="240" w:lineRule="auto"/>
        <w:ind w:firstLine="720"/>
        <w:contextualSpacing/>
      </w:pPr>
    </w:p>
    <w:p w14:paraId="3697ABAF" w14:textId="0270E216" w:rsidR="00E36C1B" w:rsidRPr="00FF168F" w:rsidRDefault="00E36C1B" w:rsidP="006444FA">
      <w:pPr>
        <w:spacing w:line="240" w:lineRule="auto"/>
        <w:ind w:firstLine="720"/>
        <w:contextualSpacing/>
        <w:rPr>
          <w:color w:val="000000" w:themeColor="text1"/>
          <w:szCs w:val="24"/>
        </w:rPr>
      </w:pPr>
      <w:r>
        <w:t xml:space="preserve">OSHGAC is encouraging the House Health Committee to resume hearings on </w:t>
      </w:r>
      <w:r w:rsidRPr="00FF168F">
        <w:rPr>
          <w:color w:val="000000" w:themeColor="text1"/>
          <w:szCs w:val="24"/>
        </w:rPr>
        <w:t xml:space="preserve">HB 198, otherwise known as </w:t>
      </w:r>
      <w:proofErr w:type="spellStart"/>
      <w:r w:rsidRPr="00FF168F">
        <w:rPr>
          <w:color w:val="000000" w:themeColor="text1"/>
          <w:szCs w:val="24"/>
        </w:rPr>
        <w:t>Medeline’s</w:t>
      </w:r>
      <w:proofErr w:type="spellEnd"/>
      <w:r w:rsidRPr="00FF168F">
        <w:rPr>
          <w:color w:val="000000" w:themeColor="text1"/>
          <w:szCs w:val="24"/>
        </w:rPr>
        <w:t xml:space="preserve"> Law</w:t>
      </w:r>
      <w:r>
        <w:rPr>
          <w:color w:val="000000" w:themeColor="text1"/>
          <w:szCs w:val="24"/>
        </w:rPr>
        <w:t xml:space="preserve">. </w:t>
      </w:r>
      <w:r w:rsidRPr="00FF168F">
        <w:rPr>
          <w:color w:val="000000" w:themeColor="text1"/>
          <w:szCs w:val="24"/>
        </w:rPr>
        <w:t>The legislation, sponsored by Reps. Allison Russo (D-Upper Arlington) and Susan Manchester (R-Lakeview) would expand health insurance coverage to include hearing aids for children up to the age of 21. Named after a Northeast Ohio girl whose parents brought the issue to lawmakers, the bill would require coverage of up to $2,500 per hearing aid every 48 months. During the bill’s second hearing</w:t>
      </w:r>
      <w:r>
        <w:rPr>
          <w:color w:val="000000" w:themeColor="text1"/>
          <w:szCs w:val="24"/>
        </w:rPr>
        <w:t xml:space="preserve"> in the House Health Committee</w:t>
      </w:r>
      <w:r w:rsidRPr="00FF168F">
        <w:rPr>
          <w:color w:val="000000" w:themeColor="text1"/>
          <w:szCs w:val="24"/>
        </w:rPr>
        <w:t xml:space="preserve">, nearly two dozen witnesses provided proponent testimony. </w:t>
      </w:r>
      <w:r>
        <w:rPr>
          <w:color w:val="000000" w:themeColor="text1"/>
          <w:szCs w:val="24"/>
        </w:rPr>
        <w:t xml:space="preserve">It is expected that the business </w:t>
      </w:r>
      <w:r>
        <w:rPr>
          <w:color w:val="000000" w:themeColor="text1"/>
          <w:szCs w:val="24"/>
        </w:rPr>
        <w:lastRenderedPageBreak/>
        <w:t>community will push back against the measure, pointing to the potential of higher premium payments. In her sponsor testimony Rep. Russo said, “for young children, hearing is an essential part of their development and learning, especially since their young brains are undergoing rapid development.”</w:t>
      </w:r>
    </w:p>
    <w:p w14:paraId="5D516B86" w14:textId="77777777" w:rsidR="00944477" w:rsidRDefault="00944477" w:rsidP="006444FA">
      <w:pPr>
        <w:spacing w:line="240" w:lineRule="auto"/>
        <w:ind w:firstLine="720"/>
        <w:contextualSpacing/>
        <w:rPr>
          <w:color w:val="000000" w:themeColor="text1"/>
          <w:szCs w:val="24"/>
        </w:rPr>
      </w:pPr>
    </w:p>
    <w:p w14:paraId="1796D3AA" w14:textId="749DC8C5" w:rsidR="00944477" w:rsidRDefault="00944477" w:rsidP="006444FA">
      <w:pPr>
        <w:spacing w:line="240" w:lineRule="auto"/>
        <w:ind w:firstLine="720"/>
        <w:contextualSpacing/>
      </w:pPr>
      <w:r w:rsidRPr="007E0863">
        <w:t xml:space="preserve">The Ohio Redistricting Commission, which is charged with redrawing Ohio’s district maps for the Ohio House and Senate, were under a tight </w:t>
      </w:r>
      <w:r>
        <w:t>timeline</w:t>
      </w:r>
      <w:r w:rsidRPr="007E0863">
        <w:t xml:space="preserve"> to adopt the new maps prior to a September 15th Constitutional deadline. The panel had a late start in developing the maps, as census data, which is used to determine population shifts, was delayed due to the COVID-19 pandemic. The seven-member</w:t>
      </w:r>
      <w:r w:rsidR="00A9676A">
        <w:t>, bipartisan</w:t>
      </w:r>
      <w:r w:rsidRPr="007E0863">
        <w:t xml:space="preserve"> panel voted along party lines to adopt the maps, meaning that they will only take effect for four years. If the panel would have been able to strike a deal with bipartisan support, the maps would have remained in effect for 10 years. The Commission could be called back should the plan be challenged in the Ohio Supreme Court, which is likely. The GOP redistricting plan is expected to result in supermajorities for the Republicans in both chambers, with 62 of the 99 districts favoring Republicans in the House and 23 of 33 districts leaning Republican in the Senate. The two Democrats on the panel, Sen. Vernon Sykes (D-Akron) and House Minority Leader Emilia Sykes (D-Akron) voted against the measure calling it a clear attempt at gerrymandering. Redrawing Ohio’s congressional districts is a separate process handled within the Ohio General Assembly. The deadline to draw Ohio’s congressional districts is at the end of September. The Ohio General Assembly needs to have 3/5 of the members of each chamber, including at least half the members of each party, agree to the maps.</w:t>
      </w:r>
    </w:p>
    <w:p w14:paraId="2E0A905E" w14:textId="66512503" w:rsidR="00E36C1B" w:rsidRDefault="00E36C1B" w:rsidP="006444FA">
      <w:pPr>
        <w:spacing w:line="240" w:lineRule="auto"/>
        <w:ind w:firstLine="720"/>
        <w:contextualSpacing/>
      </w:pPr>
    </w:p>
    <w:p w14:paraId="5205CD23" w14:textId="56DBE3D4" w:rsidR="00E36C1B" w:rsidRDefault="00E36C1B" w:rsidP="006444FA">
      <w:pPr>
        <w:spacing w:line="240" w:lineRule="auto"/>
        <w:ind w:firstLine="720"/>
        <w:contextualSpacing/>
      </w:pPr>
      <w:r>
        <w:t xml:space="preserve">Governor DeWine this month pleaded with school officials to require facial coverings for students and staff to combat the spread of COVID-19. The governor said while a statewide health order requiring masks would be helpful, he does not believe it would be productive for the Department of </w:t>
      </w:r>
      <w:r w:rsidR="006444FA">
        <w:t>H</w:t>
      </w:r>
      <w:r>
        <w:t xml:space="preserve">ealth to put forth a statewide order, as it would be overturned by the General Assembly, under SB 22, which took effect in June after the legislature overrode the governor’s veto. In making his plea, the governor said COVID cases are increasing at nearly twice the rate among school-age children as compared to how they’re increasing among the rest of the population. </w:t>
      </w:r>
      <w:r w:rsidRPr="00E36C1B">
        <w:t>Officials from multiple children's hospitals said the spike in cases of COVID-19 and other respiratory illnesses are driving the facilities to the breaking point.</w:t>
      </w:r>
    </w:p>
    <w:p w14:paraId="13859270" w14:textId="6AED1E4F" w:rsidR="00481EDE" w:rsidRDefault="00481EDE" w:rsidP="002F785C">
      <w:pPr>
        <w:spacing w:line="240" w:lineRule="auto"/>
        <w:ind w:firstLine="720"/>
        <w:contextualSpacing/>
      </w:pPr>
    </w:p>
    <w:p w14:paraId="006AB4A3" w14:textId="577AAE8B" w:rsidR="003A528E" w:rsidRDefault="003A528E" w:rsidP="002F785C">
      <w:pPr>
        <w:spacing w:line="240" w:lineRule="auto"/>
        <w:ind w:firstLine="720"/>
        <w:rPr>
          <w:rFonts w:eastAsia="Times New Roman"/>
          <w:color w:val="000000"/>
          <w:szCs w:val="24"/>
        </w:rPr>
      </w:pPr>
      <w:r w:rsidRPr="00FF168F">
        <w:rPr>
          <w:rFonts w:eastAsia="Times New Roman"/>
          <w:color w:val="000000"/>
          <w:szCs w:val="24"/>
        </w:rPr>
        <w:t>Below is a list of legislation we are currently tracking during the 134th Ohio General Assembly:</w:t>
      </w:r>
    </w:p>
    <w:p w14:paraId="1886FDD0" w14:textId="0DC3DCF2" w:rsidR="00077D54" w:rsidRDefault="00077D54" w:rsidP="003A528E">
      <w:pPr>
        <w:spacing w:line="240" w:lineRule="auto"/>
        <w:rPr>
          <w:rFonts w:eastAsia="Times New Roman"/>
          <w:color w:val="000000"/>
          <w:szCs w:val="24"/>
        </w:rPr>
      </w:pPr>
    </w:p>
    <w:tbl>
      <w:tblPr>
        <w:tblW w:w="5000" w:type="pct"/>
        <w:tblCellSpacing w:w="15" w:type="dxa"/>
        <w:tblCellMar>
          <w:left w:w="0" w:type="dxa"/>
          <w:right w:w="0" w:type="dxa"/>
        </w:tblCellMar>
        <w:tblLook w:val="04A0" w:firstRow="1" w:lastRow="0" w:firstColumn="1" w:lastColumn="0" w:noHBand="0" w:noVBand="1"/>
      </w:tblPr>
      <w:tblGrid>
        <w:gridCol w:w="752"/>
        <w:gridCol w:w="2310"/>
        <w:gridCol w:w="6298"/>
      </w:tblGrid>
      <w:tr w:rsidR="00E36C1B" w14:paraId="77B95BAD" w14:textId="77777777" w:rsidTr="00E36C1B">
        <w:trPr>
          <w:tblCellSpacing w:w="15" w:type="dxa"/>
        </w:trPr>
        <w:tc>
          <w:tcPr>
            <w:tcW w:w="350" w:type="pct"/>
            <w:hideMark/>
          </w:tcPr>
          <w:p w14:paraId="6E28A438" w14:textId="77777777" w:rsidR="00E36C1B" w:rsidRDefault="00E36C1B">
            <w:pPr>
              <w:rPr>
                <w:rFonts w:eastAsia="Times New Roman"/>
                <w:color w:val="000000"/>
              </w:rPr>
            </w:pPr>
            <w:r>
              <w:rPr>
                <w:rStyle w:val="Strong"/>
                <w:color w:val="000000"/>
              </w:rPr>
              <w:t>HB1</w:t>
            </w:r>
          </w:p>
        </w:tc>
        <w:tc>
          <w:tcPr>
            <w:tcW w:w="0" w:type="auto"/>
            <w:gridSpan w:val="2"/>
            <w:vAlign w:val="center"/>
            <w:hideMark/>
          </w:tcPr>
          <w:p w14:paraId="2830EB23" w14:textId="77777777" w:rsidR="00E36C1B" w:rsidRDefault="00E36C1B">
            <w:pPr>
              <w:rPr>
                <w:color w:val="000000"/>
              </w:rPr>
            </w:pPr>
            <w:r>
              <w:rPr>
                <w:rStyle w:val="Strong"/>
                <w:color w:val="000000"/>
              </w:rPr>
              <w:t>CREATE NEW SCHOOL FINANCING SYSTEM</w:t>
            </w:r>
            <w:r>
              <w:rPr>
                <w:color w:val="000000"/>
              </w:rPr>
              <w:t> (CALLENDER J, SWEENEY B) To create a new school financing system for fiscal year 2022 and each fiscal year thereafter.</w:t>
            </w:r>
          </w:p>
        </w:tc>
      </w:tr>
      <w:tr w:rsidR="00E36C1B" w14:paraId="416CEA4B" w14:textId="77777777" w:rsidTr="00E36C1B">
        <w:trPr>
          <w:tblCellSpacing w:w="15" w:type="dxa"/>
        </w:trPr>
        <w:tc>
          <w:tcPr>
            <w:tcW w:w="0" w:type="auto"/>
            <w:vAlign w:val="center"/>
            <w:hideMark/>
          </w:tcPr>
          <w:p w14:paraId="1CFF045F" w14:textId="77777777" w:rsidR="00E36C1B" w:rsidRDefault="00E36C1B">
            <w:pPr>
              <w:rPr>
                <w:color w:val="000000"/>
              </w:rPr>
            </w:pPr>
            <w:r>
              <w:rPr>
                <w:color w:val="000000"/>
              </w:rPr>
              <w:t> </w:t>
            </w:r>
          </w:p>
        </w:tc>
        <w:tc>
          <w:tcPr>
            <w:tcW w:w="1250" w:type="pct"/>
            <w:hideMark/>
          </w:tcPr>
          <w:p w14:paraId="7E576230"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795EB5AF" w14:textId="77777777" w:rsidR="00E36C1B" w:rsidRDefault="00E36C1B">
            <w:pPr>
              <w:rPr>
                <w:color w:val="000000"/>
                <w:szCs w:val="24"/>
              </w:rPr>
            </w:pPr>
            <w:r>
              <w:rPr>
                <w:color w:val="000000"/>
              </w:rPr>
              <w:t>3/1/2021 - House Finance Primary and Secondary Education Subcommittee, (Fourth Hearing)</w:t>
            </w:r>
          </w:p>
        </w:tc>
      </w:tr>
      <w:tr w:rsidR="00E36C1B" w14:paraId="18A65730" w14:textId="77777777" w:rsidTr="00E36C1B">
        <w:trPr>
          <w:tblCellSpacing w:w="15" w:type="dxa"/>
        </w:trPr>
        <w:tc>
          <w:tcPr>
            <w:tcW w:w="0" w:type="auto"/>
            <w:vAlign w:val="center"/>
            <w:hideMark/>
          </w:tcPr>
          <w:p w14:paraId="0A65127F" w14:textId="77777777" w:rsidR="00E36C1B" w:rsidRDefault="00E36C1B">
            <w:pPr>
              <w:rPr>
                <w:color w:val="000000"/>
              </w:rPr>
            </w:pPr>
            <w:r>
              <w:rPr>
                <w:color w:val="000000"/>
              </w:rPr>
              <w:t> </w:t>
            </w:r>
          </w:p>
        </w:tc>
        <w:tc>
          <w:tcPr>
            <w:tcW w:w="1250" w:type="pct"/>
            <w:hideMark/>
          </w:tcPr>
          <w:p w14:paraId="62833E0B"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5FF016C4" w14:textId="77777777" w:rsidR="00E36C1B" w:rsidRDefault="00BA3F9A">
            <w:pPr>
              <w:rPr>
                <w:color w:val="000000"/>
                <w:szCs w:val="24"/>
              </w:rPr>
            </w:pPr>
            <w:hyperlink r:id="rId9" w:tgtFrame="_blank" w:history="1">
              <w:r w:rsidR="00E36C1B">
                <w:rPr>
                  <w:rStyle w:val="Hyperlink"/>
                </w:rPr>
                <w:t>https://www.legislature.ohio.gov/legislation/legislation-summary?id=GA134-HB-1</w:t>
              </w:r>
            </w:hyperlink>
          </w:p>
        </w:tc>
      </w:tr>
      <w:tr w:rsidR="00E36C1B" w14:paraId="7B2D569A" w14:textId="77777777" w:rsidTr="00E36C1B">
        <w:trPr>
          <w:tblCellSpacing w:w="15" w:type="dxa"/>
        </w:trPr>
        <w:tc>
          <w:tcPr>
            <w:tcW w:w="0" w:type="auto"/>
            <w:gridSpan w:val="3"/>
            <w:vAlign w:val="center"/>
            <w:hideMark/>
          </w:tcPr>
          <w:p w14:paraId="406B9B30" w14:textId="77777777" w:rsidR="00E36C1B" w:rsidRDefault="00E36C1B">
            <w:pPr>
              <w:rPr>
                <w:color w:val="000000"/>
              </w:rPr>
            </w:pPr>
            <w:r>
              <w:rPr>
                <w:color w:val="000000"/>
              </w:rPr>
              <w:t> </w:t>
            </w:r>
          </w:p>
        </w:tc>
      </w:tr>
      <w:tr w:rsidR="00E36C1B" w14:paraId="4783FCEC" w14:textId="77777777" w:rsidTr="00E36C1B">
        <w:trPr>
          <w:tblCellSpacing w:w="15" w:type="dxa"/>
        </w:trPr>
        <w:tc>
          <w:tcPr>
            <w:tcW w:w="350" w:type="pct"/>
            <w:hideMark/>
          </w:tcPr>
          <w:p w14:paraId="15604DCE" w14:textId="77777777" w:rsidR="00E36C1B" w:rsidRDefault="00E36C1B">
            <w:pPr>
              <w:rPr>
                <w:color w:val="000000"/>
              </w:rPr>
            </w:pPr>
            <w:r>
              <w:rPr>
                <w:rStyle w:val="Strong"/>
                <w:color w:val="000000"/>
              </w:rPr>
              <w:lastRenderedPageBreak/>
              <w:t>HB6</w:t>
            </w:r>
          </w:p>
        </w:tc>
        <w:tc>
          <w:tcPr>
            <w:tcW w:w="0" w:type="auto"/>
            <w:gridSpan w:val="2"/>
            <w:vAlign w:val="center"/>
            <w:hideMark/>
          </w:tcPr>
          <w:p w14:paraId="2A95950E" w14:textId="77777777" w:rsidR="00E36C1B" w:rsidRDefault="00E36C1B">
            <w:pPr>
              <w:rPr>
                <w:color w:val="000000"/>
              </w:rPr>
            </w:pPr>
            <w:r>
              <w:rPr>
                <w:rStyle w:val="Strong"/>
                <w:color w:val="000000"/>
              </w:rPr>
              <w:t>MODIFY LAWS GOVERNING CERTAIN PROFESSIONS DUE TO COVID-19</w:t>
            </w:r>
            <w:r>
              <w:rPr>
                <w:color w:val="000000"/>
              </w:rPr>
              <w:t> (ROEMER B) To amend Section 30 of H.B. 197 of the 133rd General Assembly to modify the laws governing certain health professionals and educator preparation programs due to COVID-19 and other circumstances and to modify the electric utility laws regarding energy efficiency programs; to amend the version of section 4729.92 of the Revised Code that is scheduled to take effect on October 9, 2021, to continue the changes to that section on and after that date; and to declare an emergency.</w:t>
            </w:r>
          </w:p>
        </w:tc>
      </w:tr>
      <w:tr w:rsidR="00E36C1B" w14:paraId="606AA7E7" w14:textId="77777777" w:rsidTr="00E36C1B">
        <w:trPr>
          <w:tblCellSpacing w:w="15" w:type="dxa"/>
        </w:trPr>
        <w:tc>
          <w:tcPr>
            <w:tcW w:w="0" w:type="auto"/>
            <w:vAlign w:val="center"/>
            <w:hideMark/>
          </w:tcPr>
          <w:p w14:paraId="2D8AC479" w14:textId="77777777" w:rsidR="00E36C1B" w:rsidRDefault="00E36C1B">
            <w:pPr>
              <w:rPr>
                <w:color w:val="000000"/>
              </w:rPr>
            </w:pPr>
            <w:r>
              <w:rPr>
                <w:color w:val="000000"/>
              </w:rPr>
              <w:t> </w:t>
            </w:r>
          </w:p>
        </w:tc>
        <w:tc>
          <w:tcPr>
            <w:tcW w:w="1250" w:type="pct"/>
            <w:hideMark/>
          </w:tcPr>
          <w:p w14:paraId="3FA02E86"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7F2598FA" w14:textId="77777777" w:rsidR="00E36C1B" w:rsidRDefault="00E36C1B">
            <w:pPr>
              <w:rPr>
                <w:color w:val="000000"/>
                <w:szCs w:val="24"/>
              </w:rPr>
            </w:pPr>
            <w:r>
              <w:rPr>
                <w:color w:val="000000"/>
              </w:rPr>
              <w:t>5/14/2021 - </w:t>
            </w:r>
            <w:r>
              <w:rPr>
                <w:b/>
                <w:bCs/>
                <w:color w:val="000000"/>
              </w:rPr>
              <w:t>SIGNED BY GOVERNOR</w:t>
            </w:r>
            <w:r>
              <w:rPr>
                <w:color w:val="000000"/>
              </w:rPr>
              <w:t>; eff. Immediately</w:t>
            </w:r>
          </w:p>
        </w:tc>
      </w:tr>
      <w:tr w:rsidR="00E36C1B" w14:paraId="41EE7049" w14:textId="77777777" w:rsidTr="00E36C1B">
        <w:trPr>
          <w:tblCellSpacing w:w="15" w:type="dxa"/>
        </w:trPr>
        <w:tc>
          <w:tcPr>
            <w:tcW w:w="0" w:type="auto"/>
            <w:vAlign w:val="center"/>
            <w:hideMark/>
          </w:tcPr>
          <w:p w14:paraId="76B83722" w14:textId="77777777" w:rsidR="00E36C1B" w:rsidRDefault="00E36C1B">
            <w:pPr>
              <w:rPr>
                <w:color w:val="000000"/>
              </w:rPr>
            </w:pPr>
            <w:r>
              <w:rPr>
                <w:color w:val="000000"/>
              </w:rPr>
              <w:t> </w:t>
            </w:r>
          </w:p>
        </w:tc>
        <w:tc>
          <w:tcPr>
            <w:tcW w:w="1250" w:type="pct"/>
            <w:hideMark/>
          </w:tcPr>
          <w:p w14:paraId="14281AFA"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619F939A" w14:textId="77777777" w:rsidR="00E36C1B" w:rsidRDefault="00BA3F9A">
            <w:pPr>
              <w:rPr>
                <w:color w:val="000000"/>
                <w:szCs w:val="24"/>
              </w:rPr>
            </w:pPr>
            <w:hyperlink r:id="rId10" w:tgtFrame="_blank" w:history="1">
              <w:r w:rsidR="00E36C1B">
                <w:rPr>
                  <w:rStyle w:val="Hyperlink"/>
                </w:rPr>
                <w:t>https://www.legislature.ohio.gov/legislation/legislation-summary?id=GA134-HB-6</w:t>
              </w:r>
            </w:hyperlink>
          </w:p>
        </w:tc>
      </w:tr>
      <w:tr w:rsidR="00E36C1B" w14:paraId="54765190" w14:textId="77777777" w:rsidTr="00E36C1B">
        <w:trPr>
          <w:tblCellSpacing w:w="15" w:type="dxa"/>
        </w:trPr>
        <w:tc>
          <w:tcPr>
            <w:tcW w:w="0" w:type="auto"/>
            <w:gridSpan w:val="3"/>
            <w:vAlign w:val="center"/>
            <w:hideMark/>
          </w:tcPr>
          <w:p w14:paraId="7356653A" w14:textId="77777777" w:rsidR="00E36C1B" w:rsidRDefault="00E36C1B">
            <w:pPr>
              <w:rPr>
                <w:color w:val="000000"/>
              </w:rPr>
            </w:pPr>
            <w:r>
              <w:rPr>
                <w:color w:val="000000"/>
              </w:rPr>
              <w:t> </w:t>
            </w:r>
          </w:p>
        </w:tc>
      </w:tr>
      <w:tr w:rsidR="00E36C1B" w14:paraId="617BF9C0" w14:textId="77777777" w:rsidTr="00E36C1B">
        <w:trPr>
          <w:tblCellSpacing w:w="15" w:type="dxa"/>
        </w:trPr>
        <w:tc>
          <w:tcPr>
            <w:tcW w:w="350" w:type="pct"/>
            <w:hideMark/>
          </w:tcPr>
          <w:p w14:paraId="5A23E5F1" w14:textId="77777777" w:rsidR="00E36C1B" w:rsidRDefault="00E36C1B">
            <w:pPr>
              <w:rPr>
                <w:color w:val="000000"/>
              </w:rPr>
            </w:pPr>
            <w:r>
              <w:rPr>
                <w:rStyle w:val="Strong"/>
                <w:color w:val="000000"/>
              </w:rPr>
              <w:t>HB13</w:t>
            </w:r>
          </w:p>
        </w:tc>
        <w:tc>
          <w:tcPr>
            <w:tcW w:w="0" w:type="auto"/>
            <w:gridSpan w:val="2"/>
            <w:vAlign w:val="center"/>
            <w:hideMark/>
          </w:tcPr>
          <w:p w14:paraId="2E392638" w14:textId="77777777" w:rsidR="00E36C1B" w:rsidRDefault="00E36C1B">
            <w:pPr>
              <w:rPr>
                <w:color w:val="000000"/>
              </w:rPr>
            </w:pPr>
            <w:r>
              <w:rPr>
                <w:rStyle w:val="Strong"/>
                <w:color w:val="000000"/>
              </w:rPr>
              <w:t>MODIFY THE CAMPAIGN FINANCE LAW</w:t>
            </w:r>
            <w:r>
              <w:rPr>
                <w:color w:val="000000"/>
              </w:rPr>
              <w:t> (GRENDELL D, FRAIZER M) To modify the campaign finance law and to declare an emergency.</w:t>
            </w:r>
          </w:p>
        </w:tc>
      </w:tr>
      <w:tr w:rsidR="00E36C1B" w14:paraId="4655153E" w14:textId="77777777" w:rsidTr="00E36C1B">
        <w:trPr>
          <w:tblCellSpacing w:w="15" w:type="dxa"/>
        </w:trPr>
        <w:tc>
          <w:tcPr>
            <w:tcW w:w="0" w:type="auto"/>
            <w:vAlign w:val="center"/>
            <w:hideMark/>
          </w:tcPr>
          <w:p w14:paraId="6C29188F" w14:textId="77777777" w:rsidR="00E36C1B" w:rsidRDefault="00E36C1B">
            <w:pPr>
              <w:rPr>
                <w:color w:val="000000"/>
              </w:rPr>
            </w:pPr>
            <w:r>
              <w:rPr>
                <w:color w:val="000000"/>
              </w:rPr>
              <w:t> </w:t>
            </w:r>
          </w:p>
        </w:tc>
        <w:tc>
          <w:tcPr>
            <w:tcW w:w="1250" w:type="pct"/>
            <w:hideMark/>
          </w:tcPr>
          <w:p w14:paraId="7FA00FAB"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3A861EB7" w14:textId="77777777" w:rsidR="00E36C1B" w:rsidRDefault="00E36C1B">
            <w:pPr>
              <w:rPr>
                <w:color w:val="000000"/>
                <w:szCs w:val="24"/>
              </w:rPr>
            </w:pPr>
            <w:r>
              <w:rPr>
                <w:color w:val="000000"/>
              </w:rPr>
              <w:t>4/15/2021 - House Government Oversight, (Second Hearing)</w:t>
            </w:r>
          </w:p>
        </w:tc>
      </w:tr>
      <w:tr w:rsidR="00E36C1B" w14:paraId="3A6F5DFE" w14:textId="77777777" w:rsidTr="00E36C1B">
        <w:trPr>
          <w:tblCellSpacing w:w="15" w:type="dxa"/>
        </w:trPr>
        <w:tc>
          <w:tcPr>
            <w:tcW w:w="0" w:type="auto"/>
            <w:vAlign w:val="center"/>
            <w:hideMark/>
          </w:tcPr>
          <w:p w14:paraId="491CBF4B" w14:textId="77777777" w:rsidR="00E36C1B" w:rsidRDefault="00E36C1B">
            <w:pPr>
              <w:rPr>
                <w:color w:val="000000"/>
              </w:rPr>
            </w:pPr>
            <w:r>
              <w:rPr>
                <w:color w:val="000000"/>
              </w:rPr>
              <w:t> </w:t>
            </w:r>
          </w:p>
        </w:tc>
        <w:tc>
          <w:tcPr>
            <w:tcW w:w="1250" w:type="pct"/>
            <w:hideMark/>
          </w:tcPr>
          <w:p w14:paraId="6EE37CEE"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283CAAC0" w14:textId="77777777" w:rsidR="00E36C1B" w:rsidRDefault="00BA3F9A">
            <w:pPr>
              <w:rPr>
                <w:color w:val="000000"/>
                <w:szCs w:val="24"/>
              </w:rPr>
            </w:pPr>
            <w:hyperlink r:id="rId11" w:tgtFrame="_blank" w:history="1">
              <w:r w:rsidR="00E36C1B">
                <w:rPr>
                  <w:rStyle w:val="Hyperlink"/>
                </w:rPr>
                <w:t>https://www.legislature.ohio.gov/legislation/legislation-summary?id=GA134-HB-13</w:t>
              </w:r>
            </w:hyperlink>
          </w:p>
        </w:tc>
      </w:tr>
      <w:tr w:rsidR="00E36C1B" w14:paraId="07C9CCAF" w14:textId="77777777" w:rsidTr="00E36C1B">
        <w:trPr>
          <w:tblCellSpacing w:w="15" w:type="dxa"/>
        </w:trPr>
        <w:tc>
          <w:tcPr>
            <w:tcW w:w="0" w:type="auto"/>
            <w:gridSpan w:val="3"/>
            <w:vAlign w:val="center"/>
            <w:hideMark/>
          </w:tcPr>
          <w:p w14:paraId="5D75B5BC" w14:textId="77777777" w:rsidR="00E36C1B" w:rsidRDefault="00E36C1B">
            <w:pPr>
              <w:rPr>
                <w:color w:val="000000"/>
              </w:rPr>
            </w:pPr>
            <w:r>
              <w:rPr>
                <w:color w:val="000000"/>
              </w:rPr>
              <w:t> </w:t>
            </w:r>
          </w:p>
        </w:tc>
      </w:tr>
      <w:tr w:rsidR="00E36C1B" w14:paraId="5A99A64A" w14:textId="77777777" w:rsidTr="00E36C1B">
        <w:trPr>
          <w:tblCellSpacing w:w="15" w:type="dxa"/>
        </w:trPr>
        <w:tc>
          <w:tcPr>
            <w:tcW w:w="350" w:type="pct"/>
            <w:hideMark/>
          </w:tcPr>
          <w:p w14:paraId="63BE11D1" w14:textId="77777777" w:rsidR="00E36C1B" w:rsidRDefault="00E36C1B">
            <w:pPr>
              <w:rPr>
                <w:color w:val="000000"/>
              </w:rPr>
            </w:pPr>
            <w:r>
              <w:rPr>
                <w:rStyle w:val="Strong"/>
                <w:color w:val="000000"/>
              </w:rPr>
              <w:t>HB60</w:t>
            </w:r>
          </w:p>
        </w:tc>
        <w:tc>
          <w:tcPr>
            <w:tcW w:w="0" w:type="auto"/>
            <w:gridSpan w:val="2"/>
            <w:vAlign w:val="center"/>
            <w:hideMark/>
          </w:tcPr>
          <w:p w14:paraId="0DBE5A44" w14:textId="77777777" w:rsidR="00E36C1B" w:rsidRDefault="00E36C1B">
            <w:pPr>
              <w:rPr>
                <w:color w:val="000000"/>
              </w:rPr>
            </w:pPr>
            <w:r>
              <w:rPr>
                <w:rStyle w:val="Strong"/>
                <w:color w:val="000000"/>
              </w:rPr>
              <w:t>PERMIT MEDICAL MARIJUANA FOR AUTISM</w:t>
            </w:r>
            <w:r>
              <w:rPr>
                <w:color w:val="000000"/>
              </w:rPr>
              <w:t> (BRENT J, SEITZ B) To authorize the use of medical marijuana for autism spectrum disorder.</w:t>
            </w:r>
          </w:p>
        </w:tc>
      </w:tr>
      <w:tr w:rsidR="00E36C1B" w14:paraId="20F94CAA" w14:textId="77777777" w:rsidTr="00E36C1B">
        <w:trPr>
          <w:tblCellSpacing w:w="15" w:type="dxa"/>
        </w:trPr>
        <w:tc>
          <w:tcPr>
            <w:tcW w:w="0" w:type="auto"/>
            <w:vAlign w:val="center"/>
            <w:hideMark/>
          </w:tcPr>
          <w:p w14:paraId="538D3894" w14:textId="77777777" w:rsidR="00E36C1B" w:rsidRDefault="00E36C1B">
            <w:pPr>
              <w:rPr>
                <w:color w:val="000000"/>
              </w:rPr>
            </w:pPr>
            <w:r>
              <w:rPr>
                <w:color w:val="000000"/>
              </w:rPr>
              <w:t> </w:t>
            </w:r>
          </w:p>
        </w:tc>
        <w:tc>
          <w:tcPr>
            <w:tcW w:w="1250" w:type="pct"/>
            <w:hideMark/>
          </w:tcPr>
          <w:p w14:paraId="6BC05B7B"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4D827618" w14:textId="77777777" w:rsidR="00E36C1B" w:rsidRDefault="00E36C1B">
            <w:pPr>
              <w:rPr>
                <w:color w:val="000000"/>
                <w:szCs w:val="24"/>
              </w:rPr>
            </w:pPr>
            <w:r>
              <w:rPr>
                <w:color w:val="000000"/>
              </w:rPr>
              <w:t>6/15/2021 - House Health, (Fourth Hearing)</w:t>
            </w:r>
          </w:p>
        </w:tc>
      </w:tr>
      <w:tr w:rsidR="00E36C1B" w14:paraId="43FCDD42" w14:textId="77777777" w:rsidTr="00E36C1B">
        <w:trPr>
          <w:tblCellSpacing w:w="15" w:type="dxa"/>
        </w:trPr>
        <w:tc>
          <w:tcPr>
            <w:tcW w:w="0" w:type="auto"/>
            <w:vAlign w:val="center"/>
            <w:hideMark/>
          </w:tcPr>
          <w:p w14:paraId="16FED659" w14:textId="77777777" w:rsidR="00E36C1B" w:rsidRDefault="00E36C1B">
            <w:pPr>
              <w:rPr>
                <w:color w:val="000000"/>
              </w:rPr>
            </w:pPr>
            <w:r>
              <w:rPr>
                <w:color w:val="000000"/>
              </w:rPr>
              <w:t> </w:t>
            </w:r>
          </w:p>
        </w:tc>
        <w:tc>
          <w:tcPr>
            <w:tcW w:w="1250" w:type="pct"/>
            <w:hideMark/>
          </w:tcPr>
          <w:p w14:paraId="4971DDD6"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30583BDA" w14:textId="77777777" w:rsidR="00E36C1B" w:rsidRDefault="00BA3F9A">
            <w:pPr>
              <w:rPr>
                <w:color w:val="000000"/>
                <w:szCs w:val="24"/>
              </w:rPr>
            </w:pPr>
            <w:hyperlink r:id="rId12" w:tgtFrame="_blank" w:history="1">
              <w:r w:rsidR="00E36C1B">
                <w:rPr>
                  <w:rStyle w:val="Hyperlink"/>
                </w:rPr>
                <w:t>https://www.legislature.ohio.gov/legislation/legislation-summary?id=GA134-HB-60</w:t>
              </w:r>
            </w:hyperlink>
          </w:p>
        </w:tc>
      </w:tr>
      <w:tr w:rsidR="00E36C1B" w14:paraId="43B40E2E" w14:textId="77777777" w:rsidTr="00E36C1B">
        <w:trPr>
          <w:tblCellSpacing w:w="15" w:type="dxa"/>
        </w:trPr>
        <w:tc>
          <w:tcPr>
            <w:tcW w:w="0" w:type="auto"/>
            <w:gridSpan w:val="3"/>
            <w:vAlign w:val="center"/>
            <w:hideMark/>
          </w:tcPr>
          <w:p w14:paraId="56C0F641" w14:textId="77777777" w:rsidR="00E36C1B" w:rsidRDefault="00E36C1B">
            <w:pPr>
              <w:rPr>
                <w:color w:val="000000"/>
              </w:rPr>
            </w:pPr>
            <w:r>
              <w:rPr>
                <w:color w:val="000000"/>
              </w:rPr>
              <w:t> </w:t>
            </w:r>
          </w:p>
        </w:tc>
      </w:tr>
      <w:tr w:rsidR="00E36C1B" w14:paraId="3F6F09DB" w14:textId="77777777" w:rsidTr="00E36C1B">
        <w:trPr>
          <w:tblCellSpacing w:w="15" w:type="dxa"/>
        </w:trPr>
        <w:tc>
          <w:tcPr>
            <w:tcW w:w="350" w:type="pct"/>
            <w:hideMark/>
          </w:tcPr>
          <w:p w14:paraId="6D90CA22" w14:textId="77777777" w:rsidR="00E36C1B" w:rsidRDefault="00E36C1B">
            <w:pPr>
              <w:rPr>
                <w:color w:val="000000"/>
              </w:rPr>
            </w:pPr>
            <w:r>
              <w:rPr>
                <w:rStyle w:val="Strong"/>
                <w:color w:val="000000"/>
              </w:rPr>
              <w:t>HB90</w:t>
            </w:r>
          </w:p>
        </w:tc>
        <w:tc>
          <w:tcPr>
            <w:tcW w:w="0" w:type="auto"/>
            <w:gridSpan w:val="2"/>
            <w:vAlign w:val="center"/>
            <w:hideMark/>
          </w:tcPr>
          <w:p w14:paraId="66A768DE" w14:textId="77777777" w:rsidR="00E36C1B" w:rsidRDefault="00E36C1B">
            <w:pPr>
              <w:rPr>
                <w:color w:val="000000"/>
              </w:rPr>
            </w:pPr>
            <w:r>
              <w:rPr>
                <w:rStyle w:val="Strong"/>
                <w:color w:val="000000"/>
              </w:rPr>
              <w:t>OVERSIGHT OF GOVERNOR'S AND HEALTH ORDERS</w:t>
            </w:r>
            <w:r>
              <w:rPr>
                <w:color w:val="000000"/>
              </w:rPr>
              <w:t> (WIGGAM S, EDWARDS J) To establish legislative oversight of the Governor's executive orders, certain public health orders, and emergency rules, including by establishing the Ohio Health Oversight and Advisory Committee.</w:t>
            </w:r>
          </w:p>
        </w:tc>
      </w:tr>
      <w:tr w:rsidR="00E36C1B" w14:paraId="0747DBEB" w14:textId="77777777" w:rsidTr="00E36C1B">
        <w:trPr>
          <w:tblCellSpacing w:w="15" w:type="dxa"/>
        </w:trPr>
        <w:tc>
          <w:tcPr>
            <w:tcW w:w="0" w:type="auto"/>
            <w:vAlign w:val="center"/>
            <w:hideMark/>
          </w:tcPr>
          <w:p w14:paraId="21D9DE0B" w14:textId="77777777" w:rsidR="00E36C1B" w:rsidRDefault="00E36C1B">
            <w:pPr>
              <w:rPr>
                <w:color w:val="000000"/>
              </w:rPr>
            </w:pPr>
            <w:r>
              <w:rPr>
                <w:color w:val="000000"/>
              </w:rPr>
              <w:t> </w:t>
            </w:r>
          </w:p>
        </w:tc>
        <w:tc>
          <w:tcPr>
            <w:tcW w:w="1250" w:type="pct"/>
            <w:hideMark/>
          </w:tcPr>
          <w:p w14:paraId="3E280A69"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212443C0" w14:textId="77777777" w:rsidR="00E36C1B" w:rsidRDefault="00E36C1B">
            <w:pPr>
              <w:rPr>
                <w:color w:val="000000"/>
                <w:szCs w:val="24"/>
              </w:rPr>
            </w:pPr>
            <w:r>
              <w:rPr>
                <w:color w:val="000000"/>
              </w:rPr>
              <w:t>2/24/2021 - </w:t>
            </w:r>
            <w:r>
              <w:rPr>
                <w:b/>
                <w:bCs/>
                <w:color w:val="000000"/>
              </w:rPr>
              <w:t>SUBSTITUTE BILL ACCEPTED</w:t>
            </w:r>
            <w:r>
              <w:rPr>
                <w:color w:val="000000"/>
              </w:rPr>
              <w:t>, House State and Local Government, (Third Hearing)</w:t>
            </w:r>
          </w:p>
        </w:tc>
      </w:tr>
      <w:tr w:rsidR="00E36C1B" w14:paraId="1502C17C" w14:textId="77777777" w:rsidTr="00E36C1B">
        <w:trPr>
          <w:tblCellSpacing w:w="15" w:type="dxa"/>
        </w:trPr>
        <w:tc>
          <w:tcPr>
            <w:tcW w:w="0" w:type="auto"/>
            <w:vAlign w:val="center"/>
            <w:hideMark/>
          </w:tcPr>
          <w:p w14:paraId="6ACC7E91" w14:textId="77777777" w:rsidR="00E36C1B" w:rsidRDefault="00E36C1B">
            <w:pPr>
              <w:rPr>
                <w:color w:val="000000"/>
              </w:rPr>
            </w:pPr>
            <w:r>
              <w:rPr>
                <w:color w:val="000000"/>
              </w:rPr>
              <w:t> </w:t>
            </w:r>
          </w:p>
        </w:tc>
        <w:tc>
          <w:tcPr>
            <w:tcW w:w="1250" w:type="pct"/>
            <w:hideMark/>
          </w:tcPr>
          <w:p w14:paraId="4220635B"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6F907C70" w14:textId="77777777" w:rsidR="00E36C1B" w:rsidRDefault="00BA3F9A">
            <w:pPr>
              <w:rPr>
                <w:color w:val="000000"/>
                <w:szCs w:val="24"/>
              </w:rPr>
            </w:pPr>
            <w:hyperlink r:id="rId13" w:tgtFrame="_blank" w:history="1">
              <w:r w:rsidR="00E36C1B">
                <w:rPr>
                  <w:rStyle w:val="Hyperlink"/>
                </w:rPr>
                <w:t>https://www.legislature.ohio.gov/legislation/legislation-summary?id=GA134-HB-90</w:t>
              </w:r>
            </w:hyperlink>
          </w:p>
        </w:tc>
      </w:tr>
      <w:tr w:rsidR="00E36C1B" w14:paraId="2518E636" w14:textId="77777777" w:rsidTr="00E36C1B">
        <w:trPr>
          <w:tblCellSpacing w:w="15" w:type="dxa"/>
        </w:trPr>
        <w:tc>
          <w:tcPr>
            <w:tcW w:w="0" w:type="auto"/>
            <w:gridSpan w:val="3"/>
            <w:vAlign w:val="center"/>
            <w:hideMark/>
          </w:tcPr>
          <w:p w14:paraId="25C581FF" w14:textId="77777777" w:rsidR="00E36C1B" w:rsidRDefault="00E36C1B">
            <w:pPr>
              <w:rPr>
                <w:color w:val="000000"/>
              </w:rPr>
            </w:pPr>
            <w:r>
              <w:rPr>
                <w:color w:val="000000"/>
              </w:rPr>
              <w:t> </w:t>
            </w:r>
          </w:p>
        </w:tc>
      </w:tr>
      <w:tr w:rsidR="00E36C1B" w14:paraId="3CD4CB51" w14:textId="77777777" w:rsidTr="00E36C1B">
        <w:trPr>
          <w:tblCellSpacing w:w="15" w:type="dxa"/>
        </w:trPr>
        <w:tc>
          <w:tcPr>
            <w:tcW w:w="350" w:type="pct"/>
            <w:hideMark/>
          </w:tcPr>
          <w:p w14:paraId="47445F89" w14:textId="77777777" w:rsidR="00E36C1B" w:rsidRDefault="00E36C1B">
            <w:pPr>
              <w:rPr>
                <w:color w:val="000000"/>
              </w:rPr>
            </w:pPr>
            <w:r>
              <w:rPr>
                <w:rStyle w:val="Strong"/>
                <w:color w:val="000000"/>
              </w:rPr>
              <w:t>HB103</w:t>
            </w:r>
          </w:p>
        </w:tc>
        <w:tc>
          <w:tcPr>
            <w:tcW w:w="0" w:type="auto"/>
            <w:gridSpan w:val="2"/>
            <w:vAlign w:val="center"/>
            <w:hideMark/>
          </w:tcPr>
          <w:p w14:paraId="2511F445" w14:textId="77777777" w:rsidR="00E36C1B" w:rsidRDefault="00E36C1B">
            <w:pPr>
              <w:rPr>
                <w:color w:val="000000"/>
              </w:rPr>
            </w:pPr>
            <w:r>
              <w:rPr>
                <w:rStyle w:val="Strong"/>
                <w:color w:val="000000"/>
              </w:rPr>
              <w:t>REGARDS ADOPTION/DURATION EMERGENCY RULES</w:t>
            </w:r>
            <w:r>
              <w:rPr>
                <w:color w:val="000000"/>
              </w:rPr>
              <w:t> (MERRIN D) Regarding the adoption and duration of emergency administrative rules.</w:t>
            </w:r>
          </w:p>
        </w:tc>
      </w:tr>
      <w:tr w:rsidR="00E36C1B" w14:paraId="6C53C8DF" w14:textId="77777777" w:rsidTr="00E36C1B">
        <w:trPr>
          <w:tblCellSpacing w:w="15" w:type="dxa"/>
        </w:trPr>
        <w:tc>
          <w:tcPr>
            <w:tcW w:w="0" w:type="auto"/>
            <w:vAlign w:val="center"/>
            <w:hideMark/>
          </w:tcPr>
          <w:p w14:paraId="4A88AA82" w14:textId="77777777" w:rsidR="00E36C1B" w:rsidRDefault="00E36C1B">
            <w:pPr>
              <w:rPr>
                <w:color w:val="000000"/>
              </w:rPr>
            </w:pPr>
            <w:r>
              <w:rPr>
                <w:color w:val="000000"/>
              </w:rPr>
              <w:t> </w:t>
            </w:r>
          </w:p>
        </w:tc>
        <w:tc>
          <w:tcPr>
            <w:tcW w:w="1250" w:type="pct"/>
            <w:hideMark/>
          </w:tcPr>
          <w:p w14:paraId="78020D06"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01BA8A2E" w14:textId="77777777" w:rsidR="00E36C1B" w:rsidRDefault="00E36C1B">
            <w:pPr>
              <w:rPr>
                <w:color w:val="000000"/>
                <w:szCs w:val="24"/>
              </w:rPr>
            </w:pPr>
            <w:r>
              <w:rPr>
                <w:color w:val="000000"/>
              </w:rPr>
              <w:t>3/24/2021 - House State and Local Government, (Second Hearing)</w:t>
            </w:r>
          </w:p>
        </w:tc>
      </w:tr>
      <w:tr w:rsidR="00E36C1B" w14:paraId="5E74EA88" w14:textId="77777777" w:rsidTr="00E36C1B">
        <w:trPr>
          <w:tblCellSpacing w:w="15" w:type="dxa"/>
        </w:trPr>
        <w:tc>
          <w:tcPr>
            <w:tcW w:w="0" w:type="auto"/>
            <w:vAlign w:val="center"/>
            <w:hideMark/>
          </w:tcPr>
          <w:p w14:paraId="654DFBC3" w14:textId="77777777" w:rsidR="00E36C1B" w:rsidRDefault="00E36C1B">
            <w:pPr>
              <w:rPr>
                <w:color w:val="000000"/>
              </w:rPr>
            </w:pPr>
            <w:r>
              <w:rPr>
                <w:color w:val="000000"/>
              </w:rPr>
              <w:t> </w:t>
            </w:r>
          </w:p>
        </w:tc>
        <w:tc>
          <w:tcPr>
            <w:tcW w:w="1250" w:type="pct"/>
            <w:hideMark/>
          </w:tcPr>
          <w:p w14:paraId="7BC05635"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1CB81E73" w14:textId="77777777" w:rsidR="00E36C1B" w:rsidRDefault="00BA3F9A">
            <w:pPr>
              <w:rPr>
                <w:color w:val="000000"/>
                <w:szCs w:val="24"/>
              </w:rPr>
            </w:pPr>
            <w:hyperlink r:id="rId14" w:tgtFrame="_blank" w:history="1">
              <w:r w:rsidR="00E36C1B">
                <w:rPr>
                  <w:rStyle w:val="Hyperlink"/>
                </w:rPr>
                <w:t>https://www.legislature.ohio.gov/legislation/legislation-summary?id=GA134-HB-103</w:t>
              </w:r>
            </w:hyperlink>
          </w:p>
        </w:tc>
      </w:tr>
      <w:tr w:rsidR="00E36C1B" w14:paraId="779D72DB" w14:textId="77777777" w:rsidTr="00E36C1B">
        <w:trPr>
          <w:tblCellSpacing w:w="15" w:type="dxa"/>
        </w:trPr>
        <w:tc>
          <w:tcPr>
            <w:tcW w:w="0" w:type="auto"/>
            <w:gridSpan w:val="3"/>
            <w:vAlign w:val="center"/>
            <w:hideMark/>
          </w:tcPr>
          <w:p w14:paraId="46564B8E" w14:textId="77777777" w:rsidR="00E36C1B" w:rsidRDefault="00E36C1B">
            <w:pPr>
              <w:rPr>
                <w:color w:val="000000"/>
              </w:rPr>
            </w:pPr>
            <w:r>
              <w:rPr>
                <w:color w:val="000000"/>
              </w:rPr>
              <w:t> </w:t>
            </w:r>
          </w:p>
        </w:tc>
      </w:tr>
      <w:tr w:rsidR="00E36C1B" w14:paraId="60C157AF" w14:textId="77777777" w:rsidTr="00E36C1B">
        <w:trPr>
          <w:tblCellSpacing w:w="15" w:type="dxa"/>
        </w:trPr>
        <w:tc>
          <w:tcPr>
            <w:tcW w:w="350" w:type="pct"/>
            <w:hideMark/>
          </w:tcPr>
          <w:p w14:paraId="6E4C2774" w14:textId="77777777" w:rsidR="00E36C1B" w:rsidRDefault="00E36C1B">
            <w:pPr>
              <w:rPr>
                <w:color w:val="000000"/>
              </w:rPr>
            </w:pPr>
            <w:r>
              <w:rPr>
                <w:rStyle w:val="Strong"/>
                <w:color w:val="000000"/>
              </w:rPr>
              <w:lastRenderedPageBreak/>
              <w:t>HB110</w:t>
            </w:r>
          </w:p>
        </w:tc>
        <w:tc>
          <w:tcPr>
            <w:tcW w:w="0" w:type="auto"/>
            <w:gridSpan w:val="2"/>
            <w:vAlign w:val="center"/>
            <w:hideMark/>
          </w:tcPr>
          <w:p w14:paraId="7A927C8E" w14:textId="77777777" w:rsidR="00E36C1B" w:rsidRDefault="00E36C1B">
            <w:pPr>
              <w:rPr>
                <w:color w:val="000000"/>
              </w:rPr>
            </w:pPr>
            <w:r>
              <w:rPr>
                <w:rStyle w:val="Strong"/>
                <w:color w:val="000000"/>
              </w:rPr>
              <w:t>OPERATING BUDGET</w:t>
            </w:r>
            <w:r>
              <w:rPr>
                <w:color w:val="000000"/>
              </w:rPr>
              <w:t> (OELSLAGER S) To make operating appropriations for the biennium beginning July 1, 2021, and ending June 30, 2023, to levy taxes, and to provide authorization and conditions for the operation of state programs.</w:t>
            </w:r>
          </w:p>
        </w:tc>
      </w:tr>
      <w:tr w:rsidR="00E36C1B" w14:paraId="111DCBBF" w14:textId="77777777" w:rsidTr="00E36C1B">
        <w:trPr>
          <w:tblCellSpacing w:w="15" w:type="dxa"/>
        </w:trPr>
        <w:tc>
          <w:tcPr>
            <w:tcW w:w="0" w:type="auto"/>
            <w:vAlign w:val="center"/>
            <w:hideMark/>
          </w:tcPr>
          <w:p w14:paraId="744DB767" w14:textId="77777777" w:rsidR="00E36C1B" w:rsidRDefault="00E36C1B">
            <w:pPr>
              <w:rPr>
                <w:color w:val="000000"/>
              </w:rPr>
            </w:pPr>
            <w:r>
              <w:rPr>
                <w:color w:val="000000"/>
              </w:rPr>
              <w:t> </w:t>
            </w:r>
          </w:p>
        </w:tc>
        <w:tc>
          <w:tcPr>
            <w:tcW w:w="1250" w:type="pct"/>
            <w:hideMark/>
          </w:tcPr>
          <w:p w14:paraId="6481DAA9"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64AE6321" w14:textId="77777777" w:rsidR="00E36C1B" w:rsidRDefault="00E36C1B">
            <w:pPr>
              <w:rPr>
                <w:color w:val="000000"/>
                <w:szCs w:val="24"/>
              </w:rPr>
            </w:pPr>
            <w:r>
              <w:rPr>
                <w:color w:val="000000"/>
              </w:rPr>
              <w:t>7/1/2021 - </w:t>
            </w:r>
            <w:r>
              <w:rPr>
                <w:b/>
                <w:bCs/>
                <w:color w:val="000000"/>
              </w:rPr>
              <w:t>SIGNED BY GOVERNOR</w:t>
            </w:r>
            <w:r>
              <w:rPr>
                <w:color w:val="000000"/>
              </w:rPr>
              <w:t>; effective 7/1/21</w:t>
            </w:r>
          </w:p>
        </w:tc>
      </w:tr>
      <w:tr w:rsidR="00E36C1B" w14:paraId="4C47C6B0" w14:textId="77777777" w:rsidTr="00E36C1B">
        <w:trPr>
          <w:tblCellSpacing w:w="15" w:type="dxa"/>
        </w:trPr>
        <w:tc>
          <w:tcPr>
            <w:tcW w:w="0" w:type="auto"/>
            <w:vAlign w:val="center"/>
            <w:hideMark/>
          </w:tcPr>
          <w:p w14:paraId="3F1E214C" w14:textId="77777777" w:rsidR="00E36C1B" w:rsidRDefault="00E36C1B">
            <w:pPr>
              <w:rPr>
                <w:color w:val="000000"/>
              </w:rPr>
            </w:pPr>
            <w:r>
              <w:rPr>
                <w:color w:val="000000"/>
              </w:rPr>
              <w:t> </w:t>
            </w:r>
          </w:p>
        </w:tc>
        <w:tc>
          <w:tcPr>
            <w:tcW w:w="1250" w:type="pct"/>
            <w:hideMark/>
          </w:tcPr>
          <w:p w14:paraId="01F04252"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792CF1DE" w14:textId="77777777" w:rsidR="00E36C1B" w:rsidRDefault="00BA3F9A">
            <w:pPr>
              <w:rPr>
                <w:color w:val="000000"/>
                <w:szCs w:val="24"/>
              </w:rPr>
            </w:pPr>
            <w:hyperlink r:id="rId15" w:tgtFrame="_blank" w:history="1">
              <w:r w:rsidR="00E36C1B">
                <w:rPr>
                  <w:rStyle w:val="Hyperlink"/>
                </w:rPr>
                <w:t>https://www.legislature.ohio.gov/legislation/legislation-summary?id=GA134-HB-110</w:t>
              </w:r>
            </w:hyperlink>
          </w:p>
        </w:tc>
      </w:tr>
      <w:tr w:rsidR="00E36C1B" w14:paraId="6845F97F" w14:textId="77777777" w:rsidTr="00E36C1B">
        <w:trPr>
          <w:tblCellSpacing w:w="15" w:type="dxa"/>
        </w:trPr>
        <w:tc>
          <w:tcPr>
            <w:tcW w:w="0" w:type="auto"/>
            <w:gridSpan w:val="3"/>
            <w:vAlign w:val="center"/>
            <w:hideMark/>
          </w:tcPr>
          <w:p w14:paraId="789E3436" w14:textId="77777777" w:rsidR="00E36C1B" w:rsidRDefault="00E36C1B">
            <w:pPr>
              <w:rPr>
                <w:color w:val="000000"/>
              </w:rPr>
            </w:pPr>
            <w:r>
              <w:rPr>
                <w:color w:val="000000"/>
              </w:rPr>
              <w:t> </w:t>
            </w:r>
          </w:p>
        </w:tc>
      </w:tr>
      <w:tr w:rsidR="00E36C1B" w14:paraId="0C1F806B" w14:textId="77777777" w:rsidTr="00E36C1B">
        <w:trPr>
          <w:tblCellSpacing w:w="15" w:type="dxa"/>
        </w:trPr>
        <w:tc>
          <w:tcPr>
            <w:tcW w:w="350" w:type="pct"/>
            <w:hideMark/>
          </w:tcPr>
          <w:p w14:paraId="5F815CF8" w14:textId="77777777" w:rsidR="00E36C1B" w:rsidRDefault="00E36C1B">
            <w:pPr>
              <w:rPr>
                <w:color w:val="000000"/>
              </w:rPr>
            </w:pPr>
            <w:r>
              <w:rPr>
                <w:rStyle w:val="Strong"/>
                <w:color w:val="000000"/>
              </w:rPr>
              <w:t>HB122</w:t>
            </w:r>
          </w:p>
        </w:tc>
        <w:tc>
          <w:tcPr>
            <w:tcW w:w="0" w:type="auto"/>
            <w:gridSpan w:val="2"/>
            <w:vAlign w:val="center"/>
            <w:hideMark/>
          </w:tcPr>
          <w:p w14:paraId="00D87C26" w14:textId="77777777" w:rsidR="00E36C1B" w:rsidRDefault="00E36C1B">
            <w:pPr>
              <w:rPr>
                <w:color w:val="000000"/>
              </w:rPr>
            </w:pPr>
            <w:r>
              <w:rPr>
                <w:rStyle w:val="Strong"/>
                <w:color w:val="000000"/>
              </w:rPr>
              <w:t>TELEHEALTH SERVICES</w:t>
            </w:r>
            <w:r>
              <w:rPr>
                <w:color w:val="000000"/>
              </w:rPr>
              <w:t> (FRAIZER M, HOLMES A) To establish and modify requirements regarding the provision of telehealth services.</w:t>
            </w:r>
          </w:p>
        </w:tc>
      </w:tr>
      <w:tr w:rsidR="00E36C1B" w14:paraId="13B6313D" w14:textId="77777777" w:rsidTr="00E36C1B">
        <w:trPr>
          <w:tblCellSpacing w:w="15" w:type="dxa"/>
        </w:trPr>
        <w:tc>
          <w:tcPr>
            <w:tcW w:w="0" w:type="auto"/>
            <w:vAlign w:val="center"/>
            <w:hideMark/>
          </w:tcPr>
          <w:p w14:paraId="2F8E4EB5" w14:textId="77777777" w:rsidR="00E36C1B" w:rsidRDefault="00E36C1B">
            <w:pPr>
              <w:rPr>
                <w:color w:val="000000"/>
              </w:rPr>
            </w:pPr>
            <w:r>
              <w:rPr>
                <w:color w:val="000000"/>
              </w:rPr>
              <w:t> </w:t>
            </w:r>
          </w:p>
        </w:tc>
        <w:tc>
          <w:tcPr>
            <w:tcW w:w="1250" w:type="pct"/>
            <w:hideMark/>
          </w:tcPr>
          <w:p w14:paraId="016E3FD3"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7D93371C" w14:textId="77777777" w:rsidR="00E36C1B" w:rsidRDefault="00E36C1B">
            <w:pPr>
              <w:rPr>
                <w:color w:val="000000"/>
                <w:szCs w:val="24"/>
              </w:rPr>
            </w:pPr>
            <w:r>
              <w:rPr>
                <w:color w:val="000000"/>
              </w:rPr>
              <w:t>9/15/2021 - Senate Health, (First Hearing)</w:t>
            </w:r>
          </w:p>
        </w:tc>
      </w:tr>
      <w:tr w:rsidR="00E36C1B" w14:paraId="6FEE64B3" w14:textId="77777777" w:rsidTr="00E36C1B">
        <w:trPr>
          <w:tblCellSpacing w:w="15" w:type="dxa"/>
        </w:trPr>
        <w:tc>
          <w:tcPr>
            <w:tcW w:w="0" w:type="auto"/>
            <w:vAlign w:val="center"/>
            <w:hideMark/>
          </w:tcPr>
          <w:p w14:paraId="4F8BA263" w14:textId="77777777" w:rsidR="00E36C1B" w:rsidRDefault="00E36C1B">
            <w:pPr>
              <w:rPr>
                <w:color w:val="000000"/>
              </w:rPr>
            </w:pPr>
            <w:r>
              <w:rPr>
                <w:color w:val="000000"/>
              </w:rPr>
              <w:t> </w:t>
            </w:r>
          </w:p>
        </w:tc>
        <w:tc>
          <w:tcPr>
            <w:tcW w:w="1250" w:type="pct"/>
            <w:hideMark/>
          </w:tcPr>
          <w:p w14:paraId="3AE196C4"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7B61BF22" w14:textId="77777777" w:rsidR="00E36C1B" w:rsidRDefault="00BA3F9A">
            <w:pPr>
              <w:rPr>
                <w:color w:val="000000"/>
                <w:szCs w:val="24"/>
              </w:rPr>
            </w:pPr>
            <w:hyperlink r:id="rId16" w:tgtFrame="_blank" w:history="1">
              <w:r w:rsidR="00E36C1B">
                <w:rPr>
                  <w:rStyle w:val="Hyperlink"/>
                </w:rPr>
                <w:t>https://www.legislature.ohio.gov/legislation/legislation-summary?id=GA134-HB-122</w:t>
              </w:r>
            </w:hyperlink>
          </w:p>
        </w:tc>
      </w:tr>
      <w:tr w:rsidR="00E36C1B" w14:paraId="5C5EFC87" w14:textId="77777777" w:rsidTr="00E36C1B">
        <w:trPr>
          <w:tblCellSpacing w:w="15" w:type="dxa"/>
        </w:trPr>
        <w:tc>
          <w:tcPr>
            <w:tcW w:w="0" w:type="auto"/>
            <w:gridSpan w:val="3"/>
            <w:vAlign w:val="center"/>
            <w:hideMark/>
          </w:tcPr>
          <w:p w14:paraId="279A0FDB" w14:textId="77777777" w:rsidR="00E36C1B" w:rsidRDefault="00E36C1B">
            <w:pPr>
              <w:rPr>
                <w:color w:val="000000"/>
              </w:rPr>
            </w:pPr>
            <w:r>
              <w:rPr>
                <w:color w:val="000000"/>
              </w:rPr>
              <w:t> </w:t>
            </w:r>
          </w:p>
        </w:tc>
      </w:tr>
      <w:tr w:rsidR="00E36C1B" w14:paraId="771CE7F0" w14:textId="77777777" w:rsidTr="00E36C1B">
        <w:trPr>
          <w:tblCellSpacing w:w="15" w:type="dxa"/>
        </w:trPr>
        <w:tc>
          <w:tcPr>
            <w:tcW w:w="350" w:type="pct"/>
            <w:hideMark/>
          </w:tcPr>
          <w:p w14:paraId="430ABB2F" w14:textId="77777777" w:rsidR="00E36C1B" w:rsidRDefault="00E36C1B">
            <w:pPr>
              <w:rPr>
                <w:color w:val="000000"/>
              </w:rPr>
            </w:pPr>
            <w:r>
              <w:rPr>
                <w:rStyle w:val="Strong"/>
                <w:color w:val="000000"/>
              </w:rPr>
              <w:t>HB125</w:t>
            </w:r>
          </w:p>
        </w:tc>
        <w:tc>
          <w:tcPr>
            <w:tcW w:w="0" w:type="auto"/>
            <w:gridSpan w:val="2"/>
            <w:vAlign w:val="center"/>
            <w:hideMark/>
          </w:tcPr>
          <w:p w14:paraId="0DBBC262" w14:textId="77777777" w:rsidR="00E36C1B" w:rsidRDefault="00E36C1B">
            <w:pPr>
              <w:rPr>
                <w:color w:val="000000"/>
              </w:rPr>
            </w:pPr>
            <w:r>
              <w:rPr>
                <w:rStyle w:val="Strong"/>
                <w:color w:val="000000"/>
              </w:rPr>
              <w:t>HEALTH INSURANCE PREMIUMS/ BENEFITS</w:t>
            </w:r>
            <w:r>
              <w:rPr>
                <w:color w:val="000000"/>
              </w:rPr>
              <w:t> (CROSSMAN J, LIGHTBODY M) Regarding health insurance premiums and benefits.</w:t>
            </w:r>
          </w:p>
        </w:tc>
      </w:tr>
      <w:tr w:rsidR="00E36C1B" w14:paraId="37B83E92" w14:textId="77777777" w:rsidTr="00E36C1B">
        <w:trPr>
          <w:tblCellSpacing w:w="15" w:type="dxa"/>
        </w:trPr>
        <w:tc>
          <w:tcPr>
            <w:tcW w:w="0" w:type="auto"/>
            <w:vAlign w:val="center"/>
            <w:hideMark/>
          </w:tcPr>
          <w:p w14:paraId="2AFAE730" w14:textId="77777777" w:rsidR="00E36C1B" w:rsidRDefault="00E36C1B">
            <w:pPr>
              <w:rPr>
                <w:color w:val="000000"/>
              </w:rPr>
            </w:pPr>
            <w:r>
              <w:rPr>
                <w:color w:val="000000"/>
              </w:rPr>
              <w:t> </w:t>
            </w:r>
          </w:p>
        </w:tc>
        <w:tc>
          <w:tcPr>
            <w:tcW w:w="1250" w:type="pct"/>
            <w:hideMark/>
          </w:tcPr>
          <w:p w14:paraId="7683DFCC"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3C2D7A43" w14:textId="77777777" w:rsidR="00E36C1B" w:rsidRDefault="00E36C1B">
            <w:pPr>
              <w:rPr>
                <w:color w:val="000000"/>
                <w:szCs w:val="24"/>
              </w:rPr>
            </w:pPr>
            <w:r>
              <w:rPr>
                <w:color w:val="000000"/>
              </w:rPr>
              <w:t>2/24/2021 - House Insurance, (First Hearing)</w:t>
            </w:r>
          </w:p>
        </w:tc>
      </w:tr>
      <w:tr w:rsidR="00E36C1B" w14:paraId="4EA34594" w14:textId="77777777" w:rsidTr="00E36C1B">
        <w:trPr>
          <w:tblCellSpacing w:w="15" w:type="dxa"/>
        </w:trPr>
        <w:tc>
          <w:tcPr>
            <w:tcW w:w="0" w:type="auto"/>
            <w:vAlign w:val="center"/>
            <w:hideMark/>
          </w:tcPr>
          <w:p w14:paraId="324545E6" w14:textId="77777777" w:rsidR="00E36C1B" w:rsidRDefault="00E36C1B">
            <w:pPr>
              <w:rPr>
                <w:color w:val="000000"/>
              </w:rPr>
            </w:pPr>
            <w:r>
              <w:rPr>
                <w:color w:val="000000"/>
              </w:rPr>
              <w:t> </w:t>
            </w:r>
          </w:p>
        </w:tc>
        <w:tc>
          <w:tcPr>
            <w:tcW w:w="1250" w:type="pct"/>
            <w:hideMark/>
          </w:tcPr>
          <w:p w14:paraId="269760BF"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18675136" w14:textId="77777777" w:rsidR="00E36C1B" w:rsidRDefault="00BA3F9A">
            <w:pPr>
              <w:rPr>
                <w:color w:val="000000"/>
                <w:szCs w:val="24"/>
              </w:rPr>
            </w:pPr>
            <w:hyperlink r:id="rId17" w:tgtFrame="_blank" w:history="1">
              <w:r w:rsidR="00E36C1B">
                <w:rPr>
                  <w:rStyle w:val="Hyperlink"/>
                </w:rPr>
                <w:t>https://www.legislature.ohio.gov/legislation/legislation-summary?id=GA134-HB-125</w:t>
              </w:r>
            </w:hyperlink>
          </w:p>
        </w:tc>
      </w:tr>
      <w:tr w:rsidR="00E36C1B" w14:paraId="6FCFC409" w14:textId="77777777" w:rsidTr="00E36C1B">
        <w:trPr>
          <w:tblCellSpacing w:w="15" w:type="dxa"/>
        </w:trPr>
        <w:tc>
          <w:tcPr>
            <w:tcW w:w="0" w:type="auto"/>
            <w:gridSpan w:val="3"/>
            <w:vAlign w:val="center"/>
            <w:hideMark/>
          </w:tcPr>
          <w:p w14:paraId="68B12B1C" w14:textId="77777777" w:rsidR="00E36C1B" w:rsidRDefault="00E36C1B">
            <w:pPr>
              <w:rPr>
                <w:color w:val="000000"/>
              </w:rPr>
            </w:pPr>
            <w:r>
              <w:rPr>
                <w:color w:val="000000"/>
              </w:rPr>
              <w:t> </w:t>
            </w:r>
          </w:p>
        </w:tc>
      </w:tr>
      <w:tr w:rsidR="00E36C1B" w14:paraId="27DF8E62" w14:textId="77777777" w:rsidTr="00E36C1B">
        <w:trPr>
          <w:tblCellSpacing w:w="15" w:type="dxa"/>
        </w:trPr>
        <w:tc>
          <w:tcPr>
            <w:tcW w:w="350" w:type="pct"/>
            <w:hideMark/>
          </w:tcPr>
          <w:p w14:paraId="10A07892" w14:textId="77777777" w:rsidR="00E36C1B" w:rsidRDefault="00E36C1B">
            <w:pPr>
              <w:rPr>
                <w:color w:val="000000"/>
              </w:rPr>
            </w:pPr>
            <w:r>
              <w:rPr>
                <w:rStyle w:val="Strong"/>
                <w:color w:val="000000"/>
              </w:rPr>
              <w:t>HB160</w:t>
            </w:r>
          </w:p>
        </w:tc>
        <w:tc>
          <w:tcPr>
            <w:tcW w:w="0" w:type="auto"/>
            <w:gridSpan w:val="2"/>
            <w:vAlign w:val="center"/>
            <w:hideMark/>
          </w:tcPr>
          <w:p w14:paraId="773E30B5" w14:textId="77777777" w:rsidR="00E36C1B" w:rsidRDefault="00E36C1B">
            <w:pPr>
              <w:rPr>
                <w:color w:val="000000"/>
              </w:rPr>
            </w:pPr>
            <w:r>
              <w:rPr>
                <w:rStyle w:val="Strong"/>
                <w:color w:val="000000"/>
              </w:rPr>
              <w:t>HEALTH CARE COST ESTIMATES</w:t>
            </w:r>
            <w:r>
              <w:rPr>
                <w:color w:val="000000"/>
              </w:rPr>
              <w:t> (HOLMES A) Regarding the provision of health care cost estimates.</w:t>
            </w:r>
          </w:p>
        </w:tc>
      </w:tr>
      <w:tr w:rsidR="00E36C1B" w14:paraId="0D4B5E61" w14:textId="77777777" w:rsidTr="00E36C1B">
        <w:trPr>
          <w:tblCellSpacing w:w="15" w:type="dxa"/>
        </w:trPr>
        <w:tc>
          <w:tcPr>
            <w:tcW w:w="0" w:type="auto"/>
            <w:vAlign w:val="center"/>
            <w:hideMark/>
          </w:tcPr>
          <w:p w14:paraId="46661E8B" w14:textId="77777777" w:rsidR="00E36C1B" w:rsidRDefault="00E36C1B">
            <w:pPr>
              <w:rPr>
                <w:color w:val="000000"/>
              </w:rPr>
            </w:pPr>
            <w:r>
              <w:rPr>
                <w:color w:val="000000"/>
              </w:rPr>
              <w:t> </w:t>
            </w:r>
          </w:p>
        </w:tc>
        <w:tc>
          <w:tcPr>
            <w:tcW w:w="1250" w:type="pct"/>
            <w:hideMark/>
          </w:tcPr>
          <w:p w14:paraId="56AE8546"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003BB2EA" w14:textId="77777777" w:rsidR="00E36C1B" w:rsidRDefault="00E36C1B">
            <w:pPr>
              <w:rPr>
                <w:color w:val="000000"/>
                <w:szCs w:val="24"/>
              </w:rPr>
            </w:pPr>
            <w:r>
              <w:rPr>
                <w:color w:val="000000"/>
              </w:rPr>
              <w:t>3/10/2021 - House Insurance, (First Hearing)</w:t>
            </w:r>
          </w:p>
        </w:tc>
      </w:tr>
      <w:tr w:rsidR="00E36C1B" w14:paraId="17CF7F5B" w14:textId="77777777" w:rsidTr="00E36C1B">
        <w:trPr>
          <w:tblCellSpacing w:w="15" w:type="dxa"/>
        </w:trPr>
        <w:tc>
          <w:tcPr>
            <w:tcW w:w="0" w:type="auto"/>
            <w:vAlign w:val="center"/>
            <w:hideMark/>
          </w:tcPr>
          <w:p w14:paraId="1F705887" w14:textId="77777777" w:rsidR="00E36C1B" w:rsidRDefault="00E36C1B">
            <w:pPr>
              <w:rPr>
                <w:color w:val="000000"/>
              </w:rPr>
            </w:pPr>
            <w:r>
              <w:rPr>
                <w:color w:val="000000"/>
              </w:rPr>
              <w:t> </w:t>
            </w:r>
          </w:p>
        </w:tc>
        <w:tc>
          <w:tcPr>
            <w:tcW w:w="1250" w:type="pct"/>
            <w:hideMark/>
          </w:tcPr>
          <w:p w14:paraId="3400F81E"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243B73A0" w14:textId="77777777" w:rsidR="00E36C1B" w:rsidRDefault="00BA3F9A">
            <w:pPr>
              <w:rPr>
                <w:color w:val="000000"/>
                <w:szCs w:val="24"/>
              </w:rPr>
            </w:pPr>
            <w:hyperlink r:id="rId18" w:tgtFrame="_blank" w:history="1">
              <w:r w:rsidR="00E36C1B">
                <w:rPr>
                  <w:rStyle w:val="Hyperlink"/>
                </w:rPr>
                <w:t>https://www.legislature.ohio.gov/legislation/legislation-summary?id=GA134-HB-160</w:t>
              </w:r>
            </w:hyperlink>
          </w:p>
        </w:tc>
      </w:tr>
      <w:tr w:rsidR="00E36C1B" w14:paraId="022B271A" w14:textId="77777777" w:rsidTr="00E36C1B">
        <w:trPr>
          <w:tblCellSpacing w:w="15" w:type="dxa"/>
        </w:trPr>
        <w:tc>
          <w:tcPr>
            <w:tcW w:w="0" w:type="auto"/>
            <w:gridSpan w:val="3"/>
            <w:vAlign w:val="center"/>
            <w:hideMark/>
          </w:tcPr>
          <w:p w14:paraId="0E558710" w14:textId="77777777" w:rsidR="00E36C1B" w:rsidRDefault="00E36C1B">
            <w:pPr>
              <w:rPr>
                <w:color w:val="000000"/>
              </w:rPr>
            </w:pPr>
            <w:r>
              <w:rPr>
                <w:color w:val="000000"/>
              </w:rPr>
              <w:t> </w:t>
            </w:r>
          </w:p>
        </w:tc>
      </w:tr>
      <w:tr w:rsidR="00E36C1B" w14:paraId="320A979E" w14:textId="77777777" w:rsidTr="00E36C1B">
        <w:trPr>
          <w:tblCellSpacing w:w="15" w:type="dxa"/>
        </w:trPr>
        <w:tc>
          <w:tcPr>
            <w:tcW w:w="350" w:type="pct"/>
            <w:hideMark/>
          </w:tcPr>
          <w:p w14:paraId="4C87C7B4" w14:textId="77777777" w:rsidR="00E36C1B" w:rsidRDefault="00E36C1B">
            <w:pPr>
              <w:rPr>
                <w:color w:val="000000"/>
              </w:rPr>
            </w:pPr>
            <w:r>
              <w:rPr>
                <w:rStyle w:val="Strong"/>
                <w:color w:val="000000"/>
              </w:rPr>
              <w:t>HB198</w:t>
            </w:r>
          </w:p>
        </w:tc>
        <w:tc>
          <w:tcPr>
            <w:tcW w:w="0" w:type="auto"/>
            <w:gridSpan w:val="2"/>
            <w:vAlign w:val="center"/>
            <w:hideMark/>
          </w:tcPr>
          <w:p w14:paraId="10052FE1" w14:textId="77777777" w:rsidR="00E36C1B" w:rsidRDefault="00E36C1B">
            <w:pPr>
              <w:rPr>
                <w:color w:val="000000"/>
              </w:rPr>
            </w:pPr>
            <w:r>
              <w:rPr>
                <w:rStyle w:val="Strong"/>
                <w:color w:val="000000"/>
              </w:rPr>
              <w:t>REQUIRE COVERAGE OF HEARING AIDS FOR CERTAIN PEOPLE</w:t>
            </w:r>
            <w:r>
              <w:rPr>
                <w:color w:val="000000"/>
              </w:rPr>
              <w:t> (RUSSO A, MANCHESTER S) To require health plan issuers to cover hearing aids and related services for persons twenty-one years of age and younger and to designate these changes Madeline's Law.</w:t>
            </w:r>
          </w:p>
        </w:tc>
      </w:tr>
      <w:tr w:rsidR="00E36C1B" w14:paraId="050AACB2" w14:textId="77777777" w:rsidTr="00E36C1B">
        <w:trPr>
          <w:tblCellSpacing w:w="15" w:type="dxa"/>
        </w:trPr>
        <w:tc>
          <w:tcPr>
            <w:tcW w:w="0" w:type="auto"/>
            <w:vAlign w:val="center"/>
            <w:hideMark/>
          </w:tcPr>
          <w:p w14:paraId="5B6749CF" w14:textId="77777777" w:rsidR="00E36C1B" w:rsidRDefault="00E36C1B">
            <w:pPr>
              <w:rPr>
                <w:color w:val="000000"/>
              </w:rPr>
            </w:pPr>
            <w:r>
              <w:rPr>
                <w:color w:val="000000"/>
              </w:rPr>
              <w:t> </w:t>
            </w:r>
          </w:p>
        </w:tc>
        <w:tc>
          <w:tcPr>
            <w:tcW w:w="1250" w:type="pct"/>
            <w:hideMark/>
          </w:tcPr>
          <w:p w14:paraId="248779FF"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7C5FDF69" w14:textId="77777777" w:rsidR="00E36C1B" w:rsidRDefault="00E36C1B">
            <w:pPr>
              <w:rPr>
                <w:color w:val="000000"/>
                <w:szCs w:val="24"/>
              </w:rPr>
            </w:pPr>
            <w:r>
              <w:rPr>
                <w:color w:val="000000"/>
              </w:rPr>
              <w:t>5/11/2021 - House Health, (Second Hearing)</w:t>
            </w:r>
          </w:p>
        </w:tc>
      </w:tr>
      <w:tr w:rsidR="00E36C1B" w14:paraId="14DE7AF6" w14:textId="77777777" w:rsidTr="00E36C1B">
        <w:trPr>
          <w:tblCellSpacing w:w="15" w:type="dxa"/>
        </w:trPr>
        <w:tc>
          <w:tcPr>
            <w:tcW w:w="0" w:type="auto"/>
            <w:vAlign w:val="center"/>
            <w:hideMark/>
          </w:tcPr>
          <w:p w14:paraId="058FCB5C" w14:textId="77777777" w:rsidR="00E36C1B" w:rsidRDefault="00E36C1B">
            <w:pPr>
              <w:rPr>
                <w:color w:val="000000"/>
              </w:rPr>
            </w:pPr>
            <w:r>
              <w:rPr>
                <w:color w:val="000000"/>
              </w:rPr>
              <w:t> </w:t>
            </w:r>
          </w:p>
        </w:tc>
        <w:tc>
          <w:tcPr>
            <w:tcW w:w="1250" w:type="pct"/>
            <w:hideMark/>
          </w:tcPr>
          <w:p w14:paraId="78793FB7"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5E8E51A1" w14:textId="77777777" w:rsidR="00E36C1B" w:rsidRDefault="00BA3F9A">
            <w:pPr>
              <w:rPr>
                <w:color w:val="000000"/>
                <w:szCs w:val="24"/>
              </w:rPr>
            </w:pPr>
            <w:hyperlink r:id="rId19" w:tgtFrame="_blank" w:history="1">
              <w:r w:rsidR="00E36C1B">
                <w:rPr>
                  <w:rStyle w:val="Hyperlink"/>
                </w:rPr>
                <w:t>https://www.legislature.ohio.gov/legislation/legislation-summary?id=GA134-HB-198</w:t>
              </w:r>
            </w:hyperlink>
          </w:p>
        </w:tc>
      </w:tr>
      <w:tr w:rsidR="00E36C1B" w14:paraId="0279112F" w14:textId="77777777" w:rsidTr="00E36C1B">
        <w:trPr>
          <w:tblCellSpacing w:w="15" w:type="dxa"/>
        </w:trPr>
        <w:tc>
          <w:tcPr>
            <w:tcW w:w="0" w:type="auto"/>
            <w:gridSpan w:val="3"/>
            <w:vAlign w:val="center"/>
            <w:hideMark/>
          </w:tcPr>
          <w:p w14:paraId="361FF14E" w14:textId="77777777" w:rsidR="00E36C1B" w:rsidRDefault="00E36C1B">
            <w:pPr>
              <w:rPr>
                <w:color w:val="000000"/>
              </w:rPr>
            </w:pPr>
            <w:r>
              <w:rPr>
                <w:color w:val="000000"/>
              </w:rPr>
              <w:t> </w:t>
            </w:r>
          </w:p>
        </w:tc>
      </w:tr>
      <w:tr w:rsidR="00E36C1B" w14:paraId="2AE3DE43" w14:textId="77777777" w:rsidTr="00E36C1B">
        <w:trPr>
          <w:tblCellSpacing w:w="15" w:type="dxa"/>
        </w:trPr>
        <w:tc>
          <w:tcPr>
            <w:tcW w:w="350" w:type="pct"/>
            <w:hideMark/>
          </w:tcPr>
          <w:p w14:paraId="7994F55D" w14:textId="77777777" w:rsidR="00E36C1B" w:rsidRDefault="00E36C1B">
            <w:pPr>
              <w:rPr>
                <w:color w:val="000000"/>
              </w:rPr>
            </w:pPr>
            <w:r>
              <w:rPr>
                <w:rStyle w:val="Strong"/>
                <w:color w:val="000000"/>
              </w:rPr>
              <w:t>HB202</w:t>
            </w:r>
          </w:p>
        </w:tc>
        <w:tc>
          <w:tcPr>
            <w:tcW w:w="0" w:type="auto"/>
            <w:gridSpan w:val="2"/>
            <w:vAlign w:val="center"/>
            <w:hideMark/>
          </w:tcPr>
          <w:p w14:paraId="6295E0F4" w14:textId="77777777" w:rsidR="00E36C1B" w:rsidRDefault="00E36C1B">
            <w:pPr>
              <w:rPr>
                <w:color w:val="000000"/>
              </w:rPr>
            </w:pPr>
            <w:r>
              <w:rPr>
                <w:rStyle w:val="Strong"/>
                <w:color w:val="000000"/>
              </w:rPr>
              <w:t>VOID ORDERS REQUIRING FACIAL COVERINGS</w:t>
            </w:r>
            <w:r>
              <w:rPr>
                <w:color w:val="000000"/>
              </w:rPr>
              <w:t> (POWELL J) To void the order of the Interim Director of Health requiring the use of facial coverings throughout the state and prohibit the Governor or other administrative department heads from requiring the use of facial coverings without approval by the General Assembly.</w:t>
            </w:r>
          </w:p>
        </w:tc>
      </w:tr>
      <w:tr w:rsidR="00E36C1B" w14:paraId="35824A89" w14:textId="77777777" w:rsidTr="00E36C1B">
        <w:trPr>
          <w:tblCellSpacing w:w="15" w:type="dxa"/>
        </w:trPr>
        <w:tc>
          <w:tcPr>
            <w:tcW w:w="0" w:type="auto"/>
            <w:vAlign w:val="center"/>
            <w:hideMark/>
          </w:tcPr>
          <w:p w14:paraId="02D28038" w14:textId="77777777" w:rsidR="00E36C1B" w:rsidRDefault="00E36C1B">
            <w:pPr>
              <w:rPr>
                <w:color w:val="000000"/>
              </w:rPr>
            </w:pPr>
            <w:r>
              <w:rPr>
                <w:color w:val="000000"/>
              </w:rPr>
              <w:t> </w:t>
            </w:r>
          </w:p>
        </w:tc>
        <w:tc>
          <w:tcPr>
            <w:tcW w:w="1250" w:type="pct"/>
            <w:hideMark/>
          </w:tcPr>
          <w:p w14:paraId="608D8995"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30E3FD89" w14:textId="77777777" w:rsidR="00E36C1B" w:rsidRDefault="00E36C1B">
            <w:pPr>
              <w:rPr>
                <w:color w:val="000000"/>
                <w:szCs w:val="24"/>
              </w:rPr>
            </w:pPr>
            <w:r>
              <w:rPr>
                <w:color w:val="000000"/>
              </w:rPr>
              <w:t>4/22/2021 - House Government Oversight, (First Hearing)</w:t>
            </w:r>
          </w:p>
        </w:tc>
      </w:tr>
      <w:tr w:rsidR="00E36C1B" w14:paraId="769724AF" w14:textId="77777777" w:rsidTr="00E36C1B">
        <w:trPr>
          <w:tblCellSpacing w:w="15" w:type="dxa"/>
        </w:trPr>
        <w:tc>
          <w:tcPr>
            <w:tcW w:w="0" w:type="auto"/>
            <w:vAlign w:val="center"/>
            <w:hideMark/>
          </w:tcPr>
          <w:p w14:paraId="62723479" w14:textId="77777777" w:rsidR="00E36C1B" w:rsidRDefault="00E36C1B">
            <w:pPr>
              <w:rPr>
                <w:color w:val="000000"/>
              </w:rPr>
            </w:pPr>
            <w:r>
              <w:rPr>
                <w:color w:val="000000"/>
              </w:rPr>
              <w:lastRenderedPageBreak/>
              <w:t> </w:t>
            </w:r>
          </w:p>
        </w:tc>
        <w:tc>
          <w:tcPr>
            <w:tcW w:w="1250" w:type="pct"/>
            <w:hideMark/>
          </w:tcPr>
          <w:p w14:paraId="5253E377"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774A4071" w14:textId="77777777" w:rsidR="00E36C1B" w:rsidRDefault="00BA3F9A">
            <w:pPr>
              <w:rPr>
                <w:color w:val="000000"/>
                <w:szCs w:val="24"/>
              </w:rPr>
            </w:pPr>
            <w:hyperlink r:id="rId20" w:tgtFrame="_blank" w:history="1">
              <w:r w:rsidR="00E36C1B">
                <w:rPr>
                  <w:rStyle w:val="Hyperlink"/>
                </w:rPr>
                <w:t>https://www.legislature.ohio.gov/legislation/legislation-summary?id=GA134-HB-202</w:t>
              </w:r>
            </w:hyperlink>
          </w:p>
        </w:tc>
      </w:tr>
      <w:tr w:rsidR="00E36C1B" w14:paraId="5A281124" w14:textId="77777777" w:rsidTr="00E36C1B">
        <w:trPr>
          <w:tblCellSpacing w:w="15" w:type="dxa"/>
        </w:trPr>
        <w:tc>
          <w:tcPr>
            <w:tcW w:w="0" w:type="auto"/>
            <w:gridSpan w:val="3"/>
            <w:vAlign w:val="center"/>
            <w:hideMark/>
          </w:tcPr>
          <w:p w14:paraId="1F6754AC" w14:textId="77777777" w:rsidR="00E36C1B" w:rsidRDefault="00E36C1B">
            <w:pPr>
              <w:rPr>
                <w:color w:val="000000"/>
              </w:rPr>
            </w:pPr>
            <w:r>
              <w:rPr>
                <w:color w:val="000000"/>
              </w:rPr>
              <w:t> </w:t>
            </w:r>
          </w:p>
        </w:tc>
      </w:tr>
      <w:tr w:rsidR="00E36C1B" w14:paraId="7D6F954F" w14:textId="77777777" w:rsidTr="00E36C1B">
        <w:trPr>
          <w:tblCellSpacing w:w="15" w:type="dxa"/>
        </w:trPr>
        <w:tc>
          <w:tcPr>
            <w:tcW w:w="350" w:type="pct"/>
            <w:hideMark/>
          </w:tcPr>
          <w:p w14:paraId="4E2676EE" w14:textId="77777777" w:rsidR="00E36C1B" w:rsidRDefault="00E36C1B">
            <w:pPr>
              <w:rPr>
                <w:color w:val="000000"/>
              </w:rPr>
            </w:pPr>
            <w:r>
              <w:rPr>
                <w:rStyle w:val="Strong"/>
                <w:color w:val="000000"/>
              </w:rPr>
              <w:t>HB203</w:t>
            </w:r>
          </w:p>
        </w:tc>
        <w:tc>
          <w:tcPr>
            <w:tcW w:w="0" w:type="auto"/>
            <w:gridSpan w:val="2"/>
            <w:vAlign w:val="center"/>
            <w:hideMark/>
          </w:tcPr>
          <w:p w14:paraId="34AD7508" w14:textId="77777777" w:rsidR="00E36C1B" w:rsidRDefault="00E36C1B">
            <w:pPr>
              <w:rPr>
                <w:color w:val="000000"/>
              </w:rPr>
            </w:pPr>
            <w:r>
              <w:rPr>
                <w:rStyle w:val="Strong"/>
                <w:color w:val="000000"/>
              </w:rPr>
              <w:t>REQUIRE OCCUPATIONAL LICENSE IF EXPERIENCED IN OTHER STATE</w:t>
            </w:r>
            <w:r>
              <w:rPr>
                <w:color w:val="000000"/>
              </w:rPr>
              <w:t> (POWELL J) To require an occupational licensing authority to issue a license or government certification to an applicant who holds a license, government certification, or private certification or has satisfactory work experience in another state under certain circumstances and to amend the version of section 3319.22 of the Revised Code that is scheduled to take effect on April 12, 2023, to continue the changes on and after that date.</w:t>
            </w:r>
          </w:p>
        </w:tc>
      </w:tr>
      <w:tr w:rsidR="00E36C1B" w14:paraId="758A42CA" w14:textId="77777777" w:rsidTr="00E36C1B">
        <w:trPr>
          <w:tblCellSpacing w:w="15" w:type="dxa"/>
        </w:trPr>
        <w:tc>
          <w:tcPr>
            <w:tcW w:w="0" w:type="auto"/>
            <w:vAlign w:val="center"/>
            <w:hideMark/>
          </w:tcPr>
          <w:p w14:paraId="3CBFFCFF" w14:textId="77777777" w:rsidR="00E36C1B" w:rsidRDefault="00E36C1B">
            <w:pPr>
              <w:rPr>
                <w:color w:val="000000"/>
              </w:rPr>
            </w:pPr>
            <w:r>
              <w:rPr>
                <w:color w:val="000000"/>
              </w:rPr>
              <w:t> </w:t>
            </w:r>
          </w:p>
        </w:tc>
        <w:tc>
          <w:tcPr>
            <w:tcW w:w="1250" w:type="pct"/>
            <w:hideMark/>
          </w:tcPr>
          <w:p w14:paraId="2C59A1DF"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05A3BCAF" w14:textId="77777777" w:rsidR="00E36C1B" w:rsidRDefault="00E36C1B">
            <w:pPr>
              <w:rPr>
                <w:color w:val="000000"/>
                <w:szCs w:val="24"/>
              </w:rPr>
            </w:pPr>
            <w:r>
              <w:rPr>
                <w:color w:val="000000"/>
              </w:rPr>
              <w:t>6/9/2021 - </w:t>
            </w:r>
            <w:r>
              <w:rPr>
                <w:b/>
                <w:bCs/>
                <w:color w:val="000000"/>
              </w:rPr>
              <w:t>BILL AMENDED</w:t>
            </w:r>
            <w:r>
              <w:rPr>
                <w:color w:val="000000"/>
              </w:rPr>
              <w:t>, House State and Local Government, (Third Hearing)</w:t>
            </w:r>
          </w:p>
        </w:tc>
      </w:tr>
      <w:tr w:rsidR="00E36C1B" w14:paraId="70EE7B6E" w14:textId="77777777" w:rsidTr="00E36C1B">
        <w:trPr>
          <w:tblCellSpacing w:w="15" w:type="dxa"/>
        </w:trPr>
        <w:tc>
          <w:tcPr>
            <w:tcW w:w="0" w:type="auto"/>
            <w:vAlign w:val="center"/>
            <w:hideMark/>
          </w:tcPr>
          <w:p w14:paraId="54312895" w14:textId="77777777" w:rsidR="00E36C1B" w:rsidRDefault="00E36C1B">
            <w:pPr>
              <w:rPr>
                <w:color w:val="000000"/>
              </w:rPr>
            </w:pPr>
            <w:r>
              <w:rPr>
                <w:color w:val="000000"/>
              </w:rPr>
              <w:t> </w:t>
            </w:r>
          </w:p>
        </w:tc>
        <w:tc>
          <w:tcPr>
            <w:tcW w:w="1250" w:type="pct"/>
            <w:hideMark/>
          </w:tcPr>
          <w:p w14:paraId="7CEEB6DD"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6CEA3B36" w14:textId="77777777" w:rsidR="00E36C1B" w:rsidRDefault="00BA3F9A">
            <w:pPr>
              <w:rPr>
                <w:color w:val="000000"/>
                <w:szCs w:val="24"/>
              </w:rPr>
            </w:pPr>
            <w:hyperlink r:id="rId21" w:tgtFrame="_blank" w:history="1">
              <w:r w:rsidR="00E36C1B">
                <w:rPr>
                  <w:rStyle w:val="Hyperlink"/>
                </w:rPr>
                <w:t>https://www.legislature.ohio.gov/legislation/legislation-summary?id=GA134-HB-203</w:t>
              </w:r>
            </w:hyperlink>
          </w:p>
        </w:tc>
      </w:tr>
      <w:tr w:rsidR="00E36C1B" w14:paraId="51877252" w14:textId="77777777" w:rsidTr="00E36C1B">
        <w:trPr>
          <w:tblCellSpacing w:w="15" w:type="dxa"/>
        </w:trPr>
        <w:tc>
          <w:tcPr>
            <w:tcW w:w="0" w:type="auto"/>
            <w:gridSpan w:val="3"/>
            <w:vAlign w:val="center"/>
            <w:hideMark/>
          </w:tcPr>
          <w:p w14:paraId="08020BB2" w14:textId="77777777" w:rsidR="00E36C1B" w:rsidRDefault="00E36C1B">
            <w:pPr>
              <w:rPr>
                <w:color w:val="000000"/>
              </w:rPr>
            </w:pPr>
            <w:r>
              <w:rPr>
                <w:color w:val="000000"/>
              </w:rPr>
              <w:t> </w:t>
            </w:r>
          </w:p>
        </w:tc>
      </w:tr>
      <w:tr w:rsidR="00E36C1B" w14:paraId="17226B37" w14:textId="77777777" w:rsidTr="00E36C1B">
        <w:trPr>
          <w:tblCellSpacing w:w="15" w:type="dxa"/>
        </w:trPr>
        <w:tc>
          <w:tcPr>
            <w:tcW w:w="350" w:type="pct"/>
            <w:hideMark/>
          </w:tcPr>
          <w:p w14:paraId="543998A4" w14:textId="77777777" w:rsidR="00E36C1B" w:rsidRDefault="00E36C1B">
            <w:pPr>
              <w:rPr>
                <w:color w:val="000000"/>
              </w:rPr>
            </w:pPr>
            <w:r>
              <w:rPr>
                <w:rStyle w:val="Strong"/>
                <w:color w:val="000000"/>
              </w:rPr>
              <w:t>HB252</w:t>
            </w:r>
          </w:p>
        </w:tc>
        <w:tc>
          <w:tcPr>
            <w:tcW w:w="0" w:type="auto"/>
            <w:gridSpan w:val="2"/>
            <w:vAlign w:val="center"/>
            <w:hideMark/>
          </w:tcPr>
          <w:p w14:paraId="40A1B826" w14:textId="77777777" w:rsidR="00E36C1B" w:rsidRDefault="00E36C1B">
            <w:pPr>
              <w:rPr>
                <w:color w:val="000000"/>
              </w:rPr>
            </w:pPr>
            <w:r>
              <w:rPr>
                <w:rStyle w:val="Strong"/>
                <w:color w:val="000000"/>
              </w:rPr>
              <w:t>AUDIOLOGY/SPEECH-LANGUAGE PATHOLOGY INTERSTATE COMPACT</w:t>
            </w:r>
            <w:r>
              <w:rPr>
                <w:color w:val="000000"/>
              </w:rPr>
              <w:t> (WHITE A, PLUMMER P) To enter into the Audiology and Speech-Language Pathology Interstate Compact.</w:t>
            </w:r>
          </w:p>
        </w:tc>
      </w:tr>
      <w:tr w:rsidR="00E36C1B" w14:paraId="361403C0" w14:textId="77777777" w:rsidTr="00E36C1B">
        <w:trPr>
          <w:tblCellSpacing w:w="15" w:type="dxa"/>
        </w:trPr>
        <w:tc>
          <w:tcPr>
            <w:tcW w:w="0" w:type="auto"/>
            <w:vAlign w:val="center"/>
            <w:hideMark/>
          </w:tcPr>
          <w:p w14:paraId="1E77D58E" w14:textId="77777777" w:rsidR="00E36C1B" w:rsidRDefault="00E36C1B">
            <w:pPr>
              <w:rPr>
                <w:color w:val="000000"/>
              </w:rPr>
            </w:pPr>
            <w:r>
              <w:rPr>
                <w:color w:val="000000"/>
              </w:rPr>
              <w:t> </w:t>
            </w:r>
          </w:p>
        </w:tc>
        <w:tc>
          <w:tcPr>
            <w:tcW w:w="1250" w:type="pct"/>
            <w:hideMark/>
          </w:tcPr>
          <w:p w14:paraId="76486161"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51CCBA4D" w14:textId="77777777" w:rsidR="00E36C1B" w:rsidRDefault="00E36C1B">
            <w:pPr>
              <w:rPr>
                <w:color w:val="000000"/>
                <w:szCs w:val="24"/>
              </w:rPr>
            </w:pPr>
            <w:r>
              <w:rPr>
                <w:color w:val="000000"/>
              </w:rPr>
              <w:t>7/1/2021 - </w:t>
            </w:r>
            <w:r>
              <w:rPr>
                <w:b/>
                <w:bCs/>
                <w:color w:val="000000"/>
              </w:rPr>
              <w:t>SIGNED BY GOVERNOR</w:t>
            </w:r>
            <w:r>
              <w:rPr>
                <w:color w:val="000000"/>
              </w:rPr>
              <w:t>; eff. 90 days</w:t>
            </w:r>
          </w:p>
        </w:tc>
      </w:tr>
      <w:tr w:rsidR="00E36C1B" w14:paraId="41632825" w14:textId="77777777" w:rsidTr="00E36C1B">
        <w:trPr>
          <w:tblCellSpacing w:w="15" w:type="dxa"/>
        </w:trPr>
        <w:tc>
          <w:tcPr>
            <w:tcW w:w="0" w:type="auto"/>
            <w:vAlign w:val="center"/>
            <w:hideMark/>
          </w:tcPr>
          <w:p w14:paraId="38E0A62E" w14:textId="77777777" w:rsidR="00E36C1B" w:rsidRDefault="00E36C1B">
            <w:pPr>
              <w:rPr>
                <w:color w:val="000000"/>
              </w:rPr>
            </w:pPr>
            <w:r>
              <w:rPr>
                <w:color w:val="000000"/>
              </w:rPr>
              <w:t> </w:t>
            </w:r>
          </w:p>
        </w:tc>
        <w:tc>
          <w:tcPr>
            <w:tcW w:w="1250" w:type="pct"/>
            <w:hideMark/>
          </w:tcPr>
          <w:p w14:paraId="1D540CDA"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3C7DCE61" w14:textId="77777777" w:rsidR="00E36C1B" w:rsidRDefault="00BA3F9A">
            <w:pPr>
              <w:rPr>
                <w:color w:val="000000"/>
                <w:szCs w:val="24"/>
              </w:rPr>
            </w:pPr>
            <w:hyperlink r:id="rId22" w:tgtFrame="_blank" w:history="1">
              <w:r w:rsidR="00E36C1B">
                <w:rPr>
                  <w:rStyle w:val="Hyperlink"/>
                </w:rPr>
                <w:t>https://www.legislature.ohio.gov/legislation/legislation-summary?id=GA134-HB-252</w:t>
              </w:r>
            </w:hyperlink>
          </w:p>
        </w:tc>
      </w:tr>
      <w:tr w:rsidR="00E36C1B" w14:paraId="0DA2A64A" w14:textId="77777777" w:rsidTr="00E36C1B">
        <w:trPr>
          <w:tblCellSpacing w:w="15" w:type="dxa"/>
        </w:trPr>
        <w:tc>
          <w:tcPr>
            <w:tcW w:w="0" w:type="auto"/>
            <w:gridSpan w:val="3"/>
            <w:vAlign w:val="center"/>
            <w:hideMark/>
          </w:tcPr>
          <w:p w14:paraId="1407E32B" w14:textId="77777777" w:rsidR="00E36C1B" w:rsidRDefault="00E36C1B">
            <w:pPr>
              <w:rPr>
                <w:color w:val="000000"/>
              </w:rPr>
            </w:pPr>
            <w:r>
              <w:rPr>
                <w:color w:val="000000"/>
              </w:rPr>
              <w:t> </w:t>
            </w:r>
          </w:p>
        </w:tc>
      </w:tr>
      <w:tr w:rsidR="00E36C1B" w14:paraId="39736BAA" w14:textId="77777777" w:rsidTr="00E36C1B">
        <w:trPr>
          <w:tblCellSpacing w:w="15" w:type="dxa"/>
        </w:trPr>
        <w:tc>
          <w:tcPr>
            <w:tcW w:w="350" w:type="pct"/>
            <w:hideMark/>
          </w:tcPr>
          <w:p w14:paraId="33D22B2B" w14:textId="77777777" w:rsidR="00E36C1B" w:rsidRDefault="00E36C1B">
            <w:pPr>
              <w:rPr>
                <w:color w:val="000000"/>
              </w:rPr>
            </w:pPr>
            <w:r>
              <w:rPr>
                <w:rStyle w:val="Strong"/>
                <w:color w:val="000000"/>
              </w:rPr>
              <w:t>HB267</w:t>
            </w:r>
          </w:p>
        </w:tc>
        <w:tc>
          <w:tcPr>
            <w:tcW w:w="0" w:type="auto"/>
            <w:gridSpan w:val="2"/>
            <w:vAlign w:val="center"/>
            <w:hideMark/>
          </w:tcPr>
          <w:p w14:paraId="20CED2A3" w14:textId="77777777" w:rsidR="00E36C1B" w:rsidRDefault="00E36C1B">
            <w:pPr>
              <w:rPr>
                <w:color w:val="000000"/>
              </w:rPr>
            </w:pPr>
            <w:r>
              <w:rPr>
                <w:rStyle w:val="Strong"/>
                <w:color w:val="000000"/>
              </w:rPr>
              <w:t>LIMIT PUBLIC HEALTH ORDERS</w:t>
            </w:r>
            <w:r>
              <w:rPr>
                <w:color w:val="000000"/>
              </w:rPr>
              <w:t> (JORDAN K) To limit the duration of public health orders and to allow the General Assembly to act via concurrent resolution in response to a public health emergency if the Governor or Department of Health does not.</w:t>
            </w:r>
          </w:p>
        </w:tc>
      </w:tr>
      <w:tr w:rsidR="00E36C1B" w14:paraId="14469000" w14:textId="77777777" w:rsidTr="00E36C1B">
        <w:trPr>
          <w:tblCellSpacing w:w="15" w:type="dxa"/>
        </w:trPr>
        <w:tc>
          <w:tcPr>
            <w:tcW w:w="0" w:type="auto"/>
            <w:vAlign w:val="center"/>
            <w:hideMark/>
          </w:tcPr>
          <w:p w14:paraId="1BF6384B" w14:textId="77777777" w:rsidR="00E36C1B" w:rsidRDefault="00E36C1B">
            <w:pPr>
              <w:rPr>
                <w:color w:val="000000"/>
              </w:rPr>
            </w:pPr>
            <w:r>
              <w:rPr>
                <w:color w:val="000000"/>
              </w:rPr>
              <w:t> </w:t>
            </w:r>
          </w:p>
        </w:tc>
        <w:tc>
          <w:tcPr>
            <w:tcW w:w="1250" w:type="pct"/>
            <w:hideMark/>
          </w:tcPr>
          <w:p w14:paraId="4FDA5F6D"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078BABB2" w14:textId="77777777" w:rsidR="00E36C1B" w:rsidRDefault="00E36C1B">
            <w:pPr>
              <w:rPr>
                <w:color w:val="000000"/>
                <w:szCs w:val="24"/>
              </w:rPr>
            </w:pPr>
            <w:r>
              <w:rPr>
                <w:color w:val="000000"/>
              </w:rPr>
              <w:t>5/4/2021 - Referred to Committee House State and Local Government</w:t>
            </w:r>
          </w:p>
        </w:tc>
      </w:tr>
      <w:tr w:rsidR="00E36C1B" w14:paraId="34ECA0DB" w14:textId="77777777" w:rsidTr="00E36C1B">
        <w:trPr>
          <w:tblCellSpacing w:w="15" w:type="dxa"/>
        </w:trPr>
        <w:tc>
          <w:tcPr>
            <w:tcW w:w="0" w:type="auto"/>
            <w:vAlign w:val="center"/>
            <w:hideMark/>
          </w:tcPr>
          <w:p w14:paraId="720F1CA6" w14:textId="77777777" w:rsidR="00E36C1B" w:rsidRDefault="00E36C1B">
            <w:pPr>
              <w:rPr>
                <w:color w:val="000000"/>
              </w:rPr>
            </w:pPr>
            <w:r>
              <w:rPr>
                <w:color w:val="000000"/>
              </w:rPr>
              <w:t> </w:t>
            </w:r>
          </w:p>
        </w:tc>
        <w:tc>
          <w:tcPr>
            <w:tcW w:w="1250" w:type="pct"/>
            <w:hideMark/>
          </w:tcPr>
          <w:p w14:paraId="48CB058A"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2FA05514" w14:textId="77777777" w:rsidR="00E36C1B" w:rsidRDefault="00BA3F9A">
            <w:pPr>
              <w:rPr>
                <w:color w:val="000000"/>
                <w:szCs w:val="24"/>
              </w:rPr>
            </w:pPr>
            <w:hyperlink r:id="rId23" w:tgtFrame="_blank" w:history="1">
              <w:r w:rsidR="00E36C1B">
                <w:rPr>
                  <w:rStyle w:val="Hyperlink"/>
                </w:rPr>
                <w:t>https://www.legislature.ohio.gov/legislation/legislation-summary?id=GA134-HB-267</w:t>
              </w:r>
            </w:hyperlink>
          </w:p>
        </w:tc>
      </w:tr>
      <w:tr w:rsidR="00E36C1B" w14:paraId="5F8C35EB" w14:textId="77777777" w:rsidTr="00E36C1B">
        <w:trPr>
          <w:tblCellSpacing w:w="15" w:type="dxa"/>
        </w:trPr>
        <w:tc>
          <w:tcPr>
            <w:tcW w:w="0" w:type="auto"/>
            <w:gridSpan w:val="3"/>
            <w:vAlign w:val="center"/>
            <w:hideMark/>
          </w:tcPr>
          <w:p w14:paraId="74E3BB0F" w14:textId="77777777" w:rsidR="00E36C1B" w:rsidRDefault="00E36C1B">
            <w:pPr>
              <w:rPr>
                <w:color w:val="000000"/>
              </w:rPr>
            </w:pPr>
            <w:r>
              <w:rPr>
                <w:color w:val="000000"/>
              </w:rPr>
              <w:t> </w:t>
            </w:r>
          </w:p>
        </w:tc>
      </w:tr>
      <w:tr w:rsidR="00E36C1B" w14:paraId="3FEC0088" w14:textId="77777777" w:rsidTr="00E36C1B">
        <w:trPr>
          <w:tblCellSpacing w:w="15" w:type="dxa"/>
        </w:trPr>
        <w:tc>
          <w:tcPr>
            <w:tcW w:w="350" w:type="pct"/>
            <w:hideMark/>
          </w:tcPr>
          <w:p w14:paraId="20FD61CC" w14:textId="77777777" w:rsidR="00E36C1B" w:rsidRDefault="00E36C1B">
            <w:pPr>
              <w:rPr>
                <w:color w:val="000000"/>
              </w:rPr>
            </w:pPr>
            <w:r>
              <w:rPr>
                <w:rStyle w:val="Strong"/>
                <w:color w:val="000000"/>
              </w:rPr>
              <w:t>HB269</w:t>
            </w:r>
          </w:p>
        </w:tc>
        <w:tc>
          <w:tcPr>
            <w:tcW w:w="0" w:type="auto"/>
            <w:gridSpan w:val="2"/>
            <w:vAlign w:val="center"/>
            <w:hideMark/>
          </w:tcPr>
          <w:p w14:paraId="339D9864" w14:textId="77777777" w:rsidR="00E36C1B" w:rsidRDefault="00E36C1B">
            <w:pPr>
              <w:rPr>
                <w:color w:val="000000"/>
              </w:rPr>
            </w:pPr>
            <w:r>
              <w:rPr>
                <w:rStyle w:val="Strong"/>
                <w:color w:val="000000"/>
              </w:rPr>
              <w:t>REPEAL SB22</w:t>
            </w:r>
            <w:r>
              <w:rPr>
                <w:color w:val="000000"/>
              </w:rPr>
              <w:t> (GALONSKI T) To repeal the version of Section 3 of S.B. 22 of the 134th General Assembly scheduled to take effect on June 23, 2021, to repeal the changes made by S.B. 22 of the 134th General Assembly to the laws governing legislative oversight of certain orders and rules issued by the executive branch, including the establishment of the Ohio Health Oversight and Advisory Committee, and to declare an emergency.</w:t>
            </w:r>
          </w:p>
        </w:tc>
      </w:tr>
      <w:tr w:rsidR="00E36C1B" w14:paraId="76460FA5" w14:textId="77777777" w:rsidTr="00E36C1B">
        <w:trPr>
          <w:tblCellSpacing w:w="15" w:type="dxa"/>
        </w:trPr>
        <w:tc>
          <w:tcPr>
            <w:tcW w:w="0" w:type="auto"/>
            <w:vAlign w:val="center"/>
            <w:hideMark/>
          </w:tcPr>
          <w:p w14:paraId="5BDD30D4" w14:textId="77777777" w:rsidR="00E36C1B" w:rsidRDefault="00E36C1B">
            <w:pPr>
              <w:rPr>
                <w:color w:val="000000"/>
              </w:rPr>
            </w:pPr>
            <w:r>
              <w:rPr>
                <w:color w:val="000000"/>
              </w:rPr>
              <w:t> </w:t>
            </w:r>
          </w:p>
        </w:tc>
        <w:tc>
          <w:tcPr>
            <w:tcW w:w="1250" w:type="pct"/>
            <w:hideMark/>
          </w:tcPr>
          <w:p w14:paraId="4FA72389"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5A0B1589" w14:textId="77777777" w:rsidR="00E36C1B" w:rsidRDefault="00E36C1B">
            <w:pPr>
              <w:rPr>
                <w:color w:val="000000"/>
                <w:szCs w:val="24"/>
              </w:rPr>
            </w:pPr>
            <w:r>
              <w:rPr>
                <w:color w:val="000000"/>
              </w:rPr>
              <w:t>5/4/2021 - Referred to Committee House State and Local Government</w:t>
            </w:r>
          </w:p>
        </w:tc>
      </w:tr>
      <w:tr w:rsidR="00E36C1B" w14:paraId="1D5E7623" w14:textId="77777777" w:rsidTr="00E36C1B">
        <w:trPr>
          <w:tblCellSpacing w:w="15" w:type="dxa"/>
        </w:trPr>
        <w:tc>
          <w:tcPr>
            <w:tcW w:w="0" w:type="auto"/>
            <w:vAlign w:val="center"/>
            <w:hideMark/>
          </w:tcPr>
          <w:p w14:paraId="78D315D6" w14:textId="77777777" w:rsidR="00E36C1B" w:rsidRDefault="00E36C1B">
            <w:pPr>
              <w:rPr>
                <w:color w:val="000000"/>
              </w:rPr>
            </w:pPr>
            <w:r>
              <w:rPr>
                <w:color w:val="000000"/>
              </w:rPr>
              <w:lastRenderedPageBreak/>
              <w:t> </w:t>
            </w:r>
          </w:p>
        </w:tc>
        <w:tc>
          <w:tcPr>
            <w:tcW w:w="1250" w:type="pct"/>
            <w:hideMark/>
          </w:tcPr>
          <w:p w14:paraId="54F9BE55"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0C07AC02" w14:textId="77777777" w:rsidR="00E36C1B" w:rsidRDefault="00BA3F9A">
            <w:pPr>
              <w:rPr>
                <w:color w:val="000000"/>
                <w:szCs w:val="24"/>
              </w:rPr>
            </w:pPr>
            <w:hyperlink r:id="rId24" w:tgtFrame="_blank" w:history="1">
              <w:r w:rsidR="00E36C1B">
                <w:rPr>
                  <w:rStyle w:val="Hyperlink"/>
                </w:rPr>
                <w:t>https://www.legislature.ohio.gov/legislation/legislation-summary?id=GA134-HB-269</w:t>
              </w:r>
            </w:hyperlink>
          </w:p>
        </w:tc>
      </w:tr>
      <w:tr w:rsidR="00E36C1B" w14:paraId="713AF48E" w14:textId="77777777" w:rsidTr="00E36C1B">
        <w:trPr>
          <w:tblCellSpacing w:w="15" w:type="dxa"/>
        </w:trPr>
        <w:tc>
          <w:tcPr>
            <w:tcW w:w="0" w:type="auto"/>
            <w:gridSpan w:val="3"/>
            <w:vAlign w:val="center"/>
            <w:hideMark/>
          </w:tcPr>
          <w:p w14:paraId="4BE6D30A" w14:textId="77777777" w:rsidR="00E36C1B" w:rsidRDefault="00E36C1B">
            <w:pPr>
              <w:rPr>
                <w:color w:val="000000"/>
              </w:rPr>
            </w:pPr>
            <w:r>
              <w:rPr>
                <w:color w:val="000000"/>
              </w:rPr>
              <w:t> </w:t>
            </w:r>
          </w:p>
        </w:tc>
      </w:tr>
      <w:tr w:rsidR="00E36C1B" w14:paraId="280AD5AC" w14:textId="77777777" w:rsidTr="00E36C1B">
        <w:trPr>
          <w:tblCellSpacing w:w="15" w:type="dxa"/>
        </w:trPr>
        <w:tc>
          <w:tcPr>
            <w:tcW w:w="350" w:type="pct"/>
            <w:hideMark/>
          </w:tcPr>
          <w:p w14:paraId="7DC4E830" w14:textId="77777777" w:rsidR="00E36C1B" w:rsidRDefault="00E36C1B">
            <w:pPr>
              <w:rPr>
                <w:color w:val="000000"/>
              </w:rPr>
            </w:pPr>
            <w:r>
              <w:rPr>
                <w:rStyle w:val="Strong"/>
                <w:color w:val="000000"/>
              </w:rPr>
              <w:t>HB350</w:t>
            </w:r>
          </w:p>
        </w:tc>
        <w:tc>
          <w:tcPr>
            <w:tcW w:w="0" w:type="auto"/>
            <w:gridSpan w:val="2"/>
            <w:vAlign w:val="center"/>
            <w:hideMark/>
          </w:tcPr>
          <w:p w14:paraId="060C7C57" w14:textId="77777777" w:rsidR="00E36C1B" w:rsidRDefault="00E36C1B">
            <w:pPr>
              <w:rPr>
                <w:color w:val="000000"/>
              </w:rPr>
            </w:pPr>
            <w:r>
              <w:rPr>
                <w:rStyle w:val="Strong"/>
                <w:color w:val="000000"/>
              </w:rPr>
              <w:t>PROHIBIT MANDATORY COVID-19 VACCINE</w:t>
            </w:r>
            <w:r>
              <w:rPr>
                <w:color w:val="000000"/>
              </w:rPr>
              <w:t> (CUTRONA A) To prohibit mandatory COVID-19 vaccinations, requiring proof of COVID-19 vaccination, and certain other actions relating to an individual's COVID-19 vaccination or health status and to declare an emergency.</w:t>
            </w:r>
          </w:p>
        </w:tc>
      </w:tr>
      <w:tr w:rsidR="00E36C1B" w14:paraId="26B741D6" w14:textId="77777777" w:rsidTr="00E36C1B">
        <w:trPr>
          <w:tblCellSpacing w:w="15" w:type="dxa"/>
        </w:trPr>
        <w:tc>
          <w:tcPr>
            <w:tcW w:w="0" w:type="auto"/>
            <w:vAlign w:val="center"/>
            <w:hideMark/>
          </w:tcPr>
          <w:p w14:paraId="42B3E693" w14:textId="77777777" w:rsidR="00E36C1B" w:rsidRDefault="00E36C1B">
            <w:pPr>
              <w:rPr>
                <w:color w:val="000000"/>
              </w:rPr>
            </w:pPr>
            <w:r>
              <w:rPr>
                <w:color w:val="000000"/>
              </w:rPr>
              <w:t> </w:t>
            </w:r>
          </w:p>
        </w:tc>
        <w:tc>
          <w:tcPr>
            <w:tcW w:w="1250" w:type="pct"/>
            <w:hideMark/>
          </w:tcPr>
          <w:p w14:paraId="0AA16CFF"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6DDF3313" w14:textId="77777777" w:rsidR="00E36C1B" w:rsidRDefault="00E36C1B">
            <w:pPr>
              <w:rPr>
                <w:color w:val="000000"/>
                <w:szCs w:val="24"/>
              </w:rPr>
            </w:pPr>
            <w:r>
              <w:rPr>
                <w:color w:val="000000"/>
              </w:rPr>
              <w:t>6/22/2021 - House Civil Justice, (First Hearing)</w:t>
            </w:r>
          </w:p>
        </w:tc>
      </w:tr>
      <w:tr w:rsidR="00E36C1B" w14:paraId="2A0D10DF" w14:textId="77777777" w:rsidTr="00E36C1B">
        <w:trPr>
          <w:tblCellSpacing w:w="15" w:type="dxa"/>
        </w:trPr>
        <w:tc>
          <w:tcPr>
            <w:tcW w:w="0" w:type="auto"/>
            <w:vAlign w:val="center"/>
            <w:hideMark/>
          </w:tcPr>
          <w:p w14:paraId="5F6571CD" w14:textId="77777777" w:rsidR="00E36C1B" w:rsidRDefault="00E36C1B">
            <w:pPr>
              <w:rPr>
                <w:color w:val="000000"/>
              </w:rPr>
            </w:pPr>
            <w:r>
              <w:rPr>
                <w:color w:val="000000"/>
              </w:rPr>
              <w:t> </w:t>
            </w:r>
          </w:p>
        </w:tc>
        <w:tc>
          <w:tcPr>
            <w:tcW w:w="1250" w:type="pct"/>
            <w:hideMark/>
          </w:tcPr>
          <w:p w14:paraId="51CBB51D"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0EF00C1B" w14:textId="77777777" w:rsidR="00E36C1B" w:rsidRDefault="00BA3F9A">
            <w:pPr>
              <w:rPr>
                <w:color w:val="000000"/>
                <w:szCs w:val="24"/>
              </w:rPr>
            </w:pPr>
            <w:hyperlink r:id="rId25" w:tgtFrame="_blank" w:history="1">
              <w:r w:rsidR="00E36C1B">
                <w:rPr>
                  <w:rStyle w:val="Hyperlink"/>
                </w:rPr>
                <w:t>https://www.legislature.ohio.gov/legislation/legislation-summary?id=GA134-HB-350</w:t>
              </w:r>
            </w:hyperlink>
          </w:p>
        </w:tc>
      </w:tr>
      <w:tr w:rsidR="00E36C1B" w14:paraId="6F7F5F63" w14:textId="77777777" w:rsidTr="00E36C1B">
        <w:trPr>
          <w:tblCellSpacing w:w="15" w:type="dxa"/>
        </w:trPr>
        <w:tc>
          <w:tcPr>
            <w:tcW w:w="0" w:type="auto"/>
            <w:gridSpan w:val="3"/>
            <w:vAlign w:val="center"/>
            <w:hideMark/>
          </w:tcPr>
          <w:p w14:paraId="524D032B" w14:textId="77777777" w:rsidR="00E36C1B" w:rsidRDefault="00E36C1B">
            <w:pPr>
              <w:rPr>
                <w:color w:val="000000"/>
              </w:rPr>
            </w:pPr>
            <w:r>
              <w:rPr>
                <w:color w:val="000000"/>
              </w:rPr>
              <w:t> </w:t>
            </w:r>
          </w:p>
        </w:tc>
      </w:tr>
      <w:tr w:rsidR="00E36C1B" w14:paraId="30A25F77" w14:textId="77777777" w:rsidTr="00E36C1B">
        <w:trPr>
          <w:tblCellSpacing w:w="15" w:type="dxa"/>
        </w:trPr>
        <w:tc>
          <w:tcPr>
            <w:tcW w:w="350" w:type="pct"/>
            <w:hideMark/>
          </w:tcPr>
          <w:p w14:paraId="047B3FD8" w14:textId="77777777" w:rsidR="00E36C1B" w:rsidRDefault="00E36C1B">
            <w:pPr>
              <w:rPr>
                <w:color w:val="000000"/>
              </w:rPr>
            </w:pPr>
            <w:r>
              <w:rPr>
                <w:rStyle w:val="Strong"/>
                <w:color w:val="000000"/>
              </w:rPr>
              <w:t>HB359</w:t>
            </w:r>
          </w:p>
        </w:tc>
        <w:tc>
          <w:tcPr>
            <w:tcW w:w="0" w:type="auto"/>
            <w:gridSpan w:val="2"/>
            <w:vAlign w:val="center"/>
            <w:hideMark/>
          </w:tcPr>
          <w:p w14:paraId="074D0415" w14:textId="77777777" w:rsidR="00E36C1B" w:rsidRDefault="00E36C1B">
            <w:pPr>
              <w:rPr>
                <w:color w:val="000000"/>
              </w:rPr>
            </w:pPr>
            <w:r>
              <w:rPr>
                <w:rStyle w:val="Strong"/>
                <w:color w:val="000000"/>
              </w:rPr>
              <w:t>LICENSE, REGULATE ART, MUSIC THERAPISTS</w:t>
            </w:r>
            <w:r>
              <w:rPr>
                <w:color w:val="000000"/>
              </w:rPr>
              <w:t> (RUSSO A, CALLENDER J) To license and regulate art therapists and music therapists.</w:t>
            </w:r>
          </w:p>
        </w:tc>
      </w:tr>
      <w:tr w:rsidR="00E36C1B" w14:paraId="32A93C39" w14:textId="77777777" w:rsidTr="00E36C1B">
        <w:trPr>
          <w:tblCellSpacing w:w="15" w:type="dxa"/>
        </w:trPr>
        <w:tc>
          <w:tcPr>
            <w:tcW w:w="0" w:type="auto"/>
            <w:vAlign w:val="center"/>
            <w:hideMark/>
          </w:tcPr>
          <w:p w14:paraId="603516CB" w14:textId="77777777" w:rsidR="00E36C1B" w:rsidRDefault="00E36C1B">
            <w:pPr>
              <w:rPr>
                <w:color w:val="000000"/>
              </w:rPr>
            </w:pPr>
            <w:r>
              <w:rPr>
                <w:color w:val="000000"/>
              </w:rPr>
              <w:t> </w:t>
            </w:r>
          </w:p>
        </w:tc>
        <w:tc>
          <w:tcPr>
            <w:tcW w:w="1250" w:type="pct"/>
            <w:hideMark/>
          </w:tcPr>
          <w:p w14:paraId="6FB85D48"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0EDF96CF" w14:textId="77777777" w:rsidR="00E36C1B" w:rsidRDefault="00E36C1B">
            <w:pPr>
              <w:rPr>
                <w:color w:val="000000"/>
                <w:szCs w:val="24"/>
              </w:rPr>
            </w:pPr>
            <w:r>
              <w:rPr>
                <w:color w:val="000000"/>
              </w:rPr>
              <w:t>6/24/2021 - Introduced</w:t>
            </w:r>
          </w:p>
        </w:tc>
      </w:tr>
      <w:tr w:rsidR="00E36C1B" w14:paraId="6017CE3D" w14:textId="77777777" w:rsidTr="00E36C1B">
        <w:trPr>
          <w:tblCellSpacing w:w="15" w:type="dxa"/>
        </w:trPr>
        <w:tc>
          <w:tcPr>
            <w:tcW w:w="0" w:type="auto"/>
            <w:vAlign w:val="center"/>
            <w:hideMark/>
          </w:tcPr>
          <w:p w14:paraId="217812F4" w14:textId="77777777" w:rsidR="00E36C1B" w:rsidRDefault="00E36C1B">
            <w:pPr>
              <w:rPr>
                <w:color w:val="000000"/>
              </w:rPr>
            </w:pPr>
            <w:r>
              <w:rPr>
                <w:color w:val="000000"/>
              </w:rPr>
              <w:t> </w:t>
            </w:r>
          </w:p>
        </w:tc>
        <w:tc>
          <w:tcPr>
            <w:tcW w:w="1250" w:type="pct"/>
            <w:hideMark/>
          </w:tcPr>
          <w:p w14:paraId="167BCF9E"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26D8A3FC" w14:textId="77777777" w:rsidR="00E36C1B" w:rsidRDefault="00BA3F9A">
            <w:pPr>
              <w:rPr>
                <w:color w:val="000000"/>
                <w:szCs w:val="24"/>
              </w:rPr>
            </w:pPr>
            <w:hyperlink r:id="rId26" w:tgtFrame="_blank" w:history="1">
              <w:r w:rsidR="00E36C1B">
                <w:rPr>
                  <w:rStyle w:val="Hyperlink"/>
                </w:rPr>
                <w:t>https://www.legislature.ohio.gov/legislation/legislation-summary?id=GA134-HB-359</w:t>
              </w:r>
            </w:hyperlink>
          </w:p>
        </w:tc>
      </w:tr>
      <w:tr w:rsidR="00E36C1B" w14:paraId="72A67A91" w14:textId="77777777" w:rsidTr="00E36C1B">
        <w:trPr>
          <w:tblCellSpacing w:w="15" w:type="dxa"/>
        </w:trPr>
        <w:tc>
          <w:tcPr>
            <w:tcW w:w="0" w:type="auto"/>
            <w:gridSpan w:val="3"/>
            <w:vAlign w:val="center"/>
            <w:hideMark/>
          </w:tcPr>
          <w:p w14:paraId="0C4FF63F" w14:textId="77777777" w:rsidR="00E36C1B" w:rsidRDefault="00E36C1B">
            <w:pPr>
              <w:rPr>
                <w:color w:val="000000"/>
              </w:rPr>
            </w:pPr>
            <w:r>
              <w:rPr>
                <w:color w:val="000000"/>
              </w:rPr>
              <w:t> </w:t>
            </w:r>
          </w:p>
        </w:tc>
      </w:tr>
      <w:tr w:rsidR="00E36C1B" w14:paraId="20F29A26" w14:textId="77777777" w:rsidTr="00E36C1B">
        <w:trPr>
          <w:tblCellSpacing w:w="15" w:type="dxa"/>
        </w:trPr>
        <w:tc>
          <w:tcPr>
            <w:tcW w:w="350" w:type="pct"/>
            <w:hideMark/>
          </w:tcPr>
          <w:p w14:paraId="77B908E7" w14:textId="77777777" w:rsidR="00E36C1B" w:rsidRDefault="00E36C1B">
            <w:pPr>
              <w:rPr>
                <w:color w:val="000000"/>
              </w:rPr>
            </w:pPr>
            <w:r>
              <w:rPr>
                <w:rStyle w:val="Strong"/>
                <w:color w:val="000000"/>
              </w:rPr>
              <w:t>HB376</w:t>
            </w:r>
          </w:p>
        </w:tc>
        <w:tc>
          <w:tcPr>
            <w:tcW w:w="0" w:type="auto"/>
            <w:gridSpan w:val="2"/>
            <w:vAlign w:val="center"/>
            <w:hideMark/>
          </w:tcPr>
          <w:p w14:paraId="10978C6B" w14:textId="77777777" w:rsidR="00E36C1B" w:rsidRDefault="00E36C1B">
            <w:pPr>
              <w:rPr>
                <w:color w:val="000000"/>
              </w:rPr>
            </w:pPr>
            <w:r>
              <w:rPr>
                <w:rStyle w:val="Strong"/>
                <w:color w:val="000000"/>
              </w:rPr>
              <w:t>OHIO PERSONAL PRIVACY ACT</w:t>
            </w:r>
            <w:r>
              <w:rPr>
                <w:color w:val="000000"/>
              </w:rPr>
              <w:t> (CARFAGNA R, HALL T) To enact the Ohio Personal Privacy Act.</w:t>
            </w:r>
          </w:p>
        </w:tc>
      </w:tr>
      <w:tr w:rsidR="00E36C1B" w14:paraId="5062AF37" w14:textId="77777777" w:rsidTr="00E36C1B">
        <w:trPr>
          <w:tblCellSpacing w:w="15" w:type="dxa"/>
        </w:trPr>
        <w:tc>
          <w:tcPr>
            <w:tcW w:w="0" w:type="auto"/>
            <w:vAlign w:val="center"/>
            <w:hideMark/>
          </w:tcPr>
          <w:p w14:paraId="16105CE7" w14:textId="77777777" w:rsidR="00E36C1B" w:rsidRDefault="00E36C1B">
            <w:pPr>
              <w:rPr>
                <w:color w:val="000000"/>
              </w:rPr>
            </w:pPr>
            <w:r>
              <w:rPr>
                <w:color w:val="000000"/>
              </w:rPr>
              <w:t> </w:t>
            </w:r>
          </w:p>
        </w:tc>
        <w:tc>
          <w:tcPr>
            <w:tcW w:w="1250" w:type="pct"/>
            <w:hideMark/>
          </w:tcPr>
          <w:p w14:paraId="0CC8CD22"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0E724235" w14:textId="77777777" w:rsidR="00E36C1B" w:rsidRDefault="00E36C1B">
            <w:pPr>
              <w:rPr>
                <w:color w:val="000000"/>
                <w:szCs w:val="24"/>
              </w:rPr>
            </w:pPr>
            <w:r>
              <w:rPr>
                <w:color w:val="000000"/>
              </w:rPr>
              <w:t>9/16/2021 - Referred to Committee House Government Oversight</w:t>
            </w:r>
          </w:p>
        </w:tc>
      </w:tr>
      <w:tr w:rsidR="00E36C1B" w14:paraId="5DD1176A" w14:textId="77777777" w:rsidTr="00E36C1B">
        <w:trPr>
          <w:tblCellSpacing w:w="15" w:type="dxa"/>
        </w:trPr>
        <w:tc>
          <w:tcPr>
            <w:tcW w:w="0" w:type="auto"/>
            <w:vAlign w:val="center"/>
            <w:hideMark/>
          </w:tcPr>
          <w:p w14:paraId="74E8A127" w14:textId="77777777" w:rsidR="00E36C1B" w:rsidRDefault="00E36C1B">
            <w:pPr>
              <w:rPr>
                <w:color w:val="000000"/>
              </w:rPr>
            </w:pPr>
            <w:r>
              <w:rPr>
                <w:color w:val="000000"/>
              </w:rPr>
              <w:t> </w:t>
            </w:r>
          </w:p>
        </w:tc>
        <w:tc>
          <w:tcPr>
            <w:tcW w:w="1250" w:type="pct"/>
            <w:hideMark/>
          </w:tcPr>
          <w:p w14:paraId="1B7B3CA6"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61D259EF" w14:textId="77777777" w:rsidR="00E36C1B" w:rsidRDefault="00BA3F9A">
            <w:pPr>
              <w:rPr>
                <w:color w:val="000000"/>
                <w:szCs w:val="24"/>
              </w:rPr>
            </w:pPr>
            <w:hyperlink r:id="rId27" w:tgtFrame="_blank" w:history="1">
              <w:r w:rsidR="00E36C1B">
                <w:rPr>
                  <w:rStyle w:val="Hyperlink"/>
                </w:rPr>
                <w:t>https://www.legislature.ohio.gov/legislation/legislation-summary?id=GA134-HB-376</w:t>
              </w:r>
            </w:hyperlink>
          </w:p>
        </w:tc>
      </w:tr>
      <w:tr w:rsidR="00E36C1B" w14:paraId="6AB4EAB0" w14:textId="77777777" w:rsidTr="00E36C1B">
        <w:trPr>
          <w:tblCellSpacing w:w="15" w:type="dxa"/>
        </w:trPr>
        <w:tc>
          <w:tcPr>
            <w:tcW w:w="0" w:type="auto"/>
            <w:gridSpan w:val="3"/>
            <w:vAlign w:val="center"/>
            <w:hideMark/>
          </w:tcPr>
          <w:p w14:paraId="397C256F" w14:textId="77777777" w:rsidR="00E36C1B" w:rsidRDefault="00E36C1B">
            <w:pPr>
              <w:rPr>
                <w:color w:val="000000"/>
              </w:rPr>
            </w:pPr>
            <w:r>
              <w:rPr>
                <w:color w:val="000000"/>
              </w:rPr>
              <w:t> </w:t>
            </w:r>
          </w:p>
        </w:tc>
      </w:tr>
      <w:tr w:rsidR="00E36C1B" w14:paraId="49C656BB" w14:textId="77777777" w:rsidTr="00E36C1B">
        <w:trPr>
          <w:tblCellSpacing w:w="15" w:type="dxa"/>
        </w:trPr>
        <w:tc>
          <w:tcPr>
            <w:tcW w:w="350" w:type="pct"/>
            <w:hideMark/>
          </w:tcPr>
          <w:p w14:paraId="399C5A33" w14:textId="77777777" w:rsidR="00E36C1B" w:rsidRDefault="00E36C1B">
            <w:pPr>
              <w:rPr>
                <w:color w:val="000000"/>
              </w:rPr>
            </w:pPr>
            <w:r>
              <w:rPr>
                <w:rStyle w:val="Strong"/>
                <w:color w:val="000000"/>
              </w:rPr>
              <w:t>HB388</w:t>
            </w:r>
          </w:p>
        </w:tc>
        <w:tc>
          <w:tcPr>
            <w:tcW w:w="0" w:type="auto"/>
            <w:gridSpan w:val="2"/>
            <w:vAlign w:val="center"/>
            <w:hideMark/>
          </w:tcPr>
          <w:p w14:paraId="3E3D1E75" w14:textId="77777777" w:rsidR="00E36C1B" w:rsidRDefault="00E36C1B">
            <w:pPr>
              <w:rPr>
                <w:color w:val="000000"/>
              </w:rPr>
            </w:pPr>
            <w:r>
              <w:rPr>
                <w:rStyle w:val="Strong"/>
                <w:color w:val="000000"/>
              </w:rPr>
              <w:t>REGARDING VACCINE REFUSAL</w:t>
            </w:r>
            <w:r>
              <w:rPr>
                <w:color w:val="000000"/>
              </w:rPr>
              <w:t> (JORDAN K) To prohibit taking certain actions against an individual because the individual refuses to be vaccinated against a disease.</w:t>
            </w:r>
          </w:p>
        </w:tc>
      </w:tr>
      <w:tr w:rsidR="00E36C1B" w14:paraId="11F24D64" w14:textId="77777777" w:rsidTr="00E36C1B">
        <w:trPr>
          <w:tblCellSpacing w:w="15" w:type="dxa"/>
        </w:trPr>
        <w:tc>
          <w:tcPr>
            <w:tcW w:w="0" w:type="auto"/>
            <w:vAlign w:val="center"/>
            <w:hideMark/>
          </w:tcPr>
          <w:p w14:paraId="58FA10CF" w14:textId="77777777" w:rsidR="00E36C1B" w:rsidRDefault="00E36C1B">
            <w:pPr>
              <w:rPr>
                <w:color w:val="000000"/>
              </w:rPr>
            </w:pPr>
            <w:r>
              <w:rPr>
                <w:color w:val="000000"/>
              </w:rPr>
              <w:t> </w:t>
            </w:r>
          </w:p>
        </w:tc>
        <w:tc>
          <w:tcPr>
            <w:tcW w:w="1250" w:type="pct"/>
            <w:hideMark/>
          </w:tcPr>
          <w:p w14:paraId="0C63BCFA"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69558C3F" w14:textId="77777777" w:rsidR="00E36C1B" w:rsidRDefault="00E36C1B">
            <w:pPr>
              <w:rPr>
                <w:color w:val="000000"/>
                <w:szCs w:val="24"/>
              </w:rPr>
            </w:pPr>
            <w:r>
              <w:rPr>
                <w:color w:val="000000"/>
              </w:rPr>
              <w:t>8/12/2021 - Introduced</w:t>
            </w:r>
          </w:p>
        </w:tc>
      </w:tr>
      <w:tr w:rsidR="00E36C1B" w14:paraId="350CDCF4" w14:textId="77777777" w:rsidTr="00E36C1B">
        <w:trPr>
          <w:tblCellSpacing w:w="15" w:type="dxa"/>
        </w:trPr>
        <w:tc>
          <w:tcPr>
            <w:tcW w:w="0" w:type="auto"/>
            <w:vAlign w:val="center"/>
            <w:hideMark/>
          </w:tcPr>
          <w:p w14:paraId="178FBC83" w14:textId="77777777" w:rsidR="00E36C1B" w:rsidRDefault="00E36C1B">
            <w:pPr>
              <w:rPr>
                <w:color w:val="000000"/>
              </w:rPr>
            </w:pPr>
            <w:r>
              <w:rPr>
                <w:color w:val="000000"/>
              </w:rPr>
              <w:t> </w:t>
            </w:r>
          </w:p>
        </w:tc>
        <w:tc>
          <w:tcPr>
            <w:tcW w:w="1250" w:type="pct"/>
            <w:hideMark/>
          </w:tcPr>
          <w:p w14:paraId="003FB680"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2748F5DD" w14:textId="77777777" w:rsidR="00E36C1B" w:rsidRDefault="00BA3F9A">
            <w:pPr>
              <w:rPr>
                <w:color w:val="000000"/>
                <w:szCs w:val="24"/>
              </w:rPr>
            </w:pPr>
            <w:hyperlink r:id="rId28" w:tgtFrame="_blank" w:history="1">
              <w:r w:rsidR="00E36C1B">
                <w:rPr>
                  <w:rStyle w:val="Hyperlink"/>
                </w:rPr>
                <w:t>https://www.legislature.ohio.gov/legislation/legislation-summary?id=GA134-HB-388</w:t>
              </w:r>
            </w:hyperlink>
          </w:p>
        </w:tc>
      </w:tr>
      <w:tr w:rsidR="00E36C1B" w14:paraId="1A8D2748" w14:textId="77777777" w:rsidTr="00E36C1B">
        <w:trPr>
          <w:tblCellSpacing w:w="15" w:type="dxa"/>
        </w:trPr>
        <w:tc>
          <w:tcPr>
            <w:tcW w:w="0" w:type="auto"/>
            <w:gridSpan w:val="3"/>
            <w:vAlign w:val="center"/>
            <w:hideMark/>
          </w:tcPr>
          <w:p w14:paraId="4985514F" w14:textId="77777777" w:rsidR="00E36C1B" w:rsidRDefault="00E36C1B">
            <w:pPr>
              <w:rPr>
                <w:color w:val="000000"/>
              </w:rPr>
            </w:pPr>
            <w:r>
              <w:rPr>
                <w:color w:val="000000"/>
              </w:rPr>
              <w:t> </w:t>
            </w:r>
          </w:p>
        </w:tc>
      </w:tr>
      <w:tr w:rsidR="00E36C1B" w14:paraId="178159A8" w14:textId="77777777" w:rsidTr="00E36C1B">
        <w:trPr>
          <w:tblCellSpacing w:w="15" w:type="dxa"/>
        </w:trPr>
        <w:tc>
          <w:tcPr>
            <w:tcW w:w="350" w:type="pct"/>
            <w:hideMark/>
          </w:tcPr>
          <w:p w14:paraId="3428B7FE" w14:textId="77777777" w:rsidR="00E36C1B" w:rsidRDefault="00E36C1B">
            <w:pPr>
              <w:rPr>
                <w:color w:val="000000"/>
              </w:rPr>
            </w:pPr>
            <w:r>
              <w:rPr>
                <w:rStyle w:val="Strong"/>
                <w:color w:val="000000"/>
              </w:rPr>
              <w:t>HB401</w:t>
            </w:r>
          </w:p>
        </w:tc>
        <w:tc>
          <w:tcPr>
            <w:tcW w:w="0" w:type="auto"/>
            <w:gridSpan w:val="2"/>
            <w:vAlign w:val="center"/>
            <w:hideMark/>
          </w:tcPr>
          <w:p w14:paraId="19276604" w14:textId="77777777" w:rsidR="00E36C1B" w:rsidRDefault="00E36C1B">
            <w:pPr>
              <w:rPr>
                <w:color w:val="000000"/>
              </w:rPr>
            </w:pPr>
            <w:r>
              <w:rPr>
                <w:rStyle w:val="Strong"/>
                <w:color w:val="000000"/>
              </w:rPr>
              <w:t>EMPLOYER-MANDATED COVID VACCINATION INJURY</w:t>
            </w:r>
            <w:r>
              <w:rPr>
                <w:color w:val="000000"/>
              </w:rPr>
              <w:t> (EDWARDS J) To exempt an injury or disability caused by an employer-mandated COVID-19 vaccination from the Workers' Compensation Law and to allow the employee to sue the employer for damages.</w:t>
            </w:r>
          </w:p>
        </w:tc>
      </w:tr>
      <w:tr w:rsidR="00E36C1B" w14:paraId="1096FFCF" w14:textId="77777777" w:rsidTr="00E36C1B">
        <w:trPr>
          <w:tblCellSpacing w:w="15" w:type="dxa"/>
        </w:trPr>
        <w:tc>
          <w:tcPr>
            <w:tcW w:w="0" w:type="auto"/>
            <w:vAlign w:val="center"/>
            <w:hideMark/>
          </w:tcPr>
          <w:p w14:paraId="58595055" w14:textId="77777777" w:rsidR="00E36C1B" w:rsidRDefault="00E36C1B">
            <w:pPr>
              <w:rPr>
                <w:color w:val="000000"/>
              </w:rPr>
            </w:pPr>
            <w:r>
              <w:rPr>
                <w:color w:val="000000"/>
              </w:rPr>
              <w:t> </w:t>
            </w:r>
          </w:p>
        </w:tc>
        <w:tc>
          <w:tcPr>
            <w:tcW w:w="1250" w:type="pct"/>
            <w:hideMark/>
          </w:tcPr>
          <w:p w14:paraId="756B9F99"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3CD69ECD" w14:textId="77777777" w:rsidR="00E36C1B" w:rsidRDefault="00E36C1B">
            <w:pPr>
              <w:rPr>
                <w:color w:val="000000"/>
                <w:szCs w:val="24"/>
              </w:rPr>
            </w:pPr>
            <w:r>
              <w:rPr>
                <w:color w:val="000000"/>
              </w:rPr>
              <w:t>8/24/2021 - Introduced</w:t>
            </w:r>
          </w:p>
        </w:tc>
      </w:tr>
      <w:tr w:rsidR="00E36C1B" w14:paraId="325158E9" w14:textId="77777777" w:rsidTr="00E36C1B">
        <w:trPr>
          <w:tblCellSpacing w:w="15" w:type="dxa"/>
        </w:trPr>
        <w:tc>
          <w:tcPr>
            <w:tcW w:w="0" w:type="auto"/>
            <w:vAlign w:val="center"/>
            <w:hideMark/>
          </w:tcPr>
          <w:p w14:paraId="0BE059CE" w14:textId="77777777" w:rsidR="00E36C1B" w:rsidRDefault="00E36C1B">
            <w:pPr>
              <w:rPr>
                <w:color w:val="000000"/>
              </w:rPr>
            </w:pPr>
            <w:r>
              <w:rPr>
                <w:color w:val="000000"/>
              </w:rPr>
              <w:t> </w:t>
            </w:r>
          </w:p>
        </w:tc>
        <w:tc>
          <w:tcPr>
            <w:tcW w:w="1250" w:type="pct"/>
            <w:hideMark/>
          </w:tcPr>
          <w:p w14:paraId="38E1F0C1"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4EDDE970" w14:textId="77777777" w:rsidR="00E36C1B" w:rsidRDefault="00BA3F9A">
            <w:pPr>
              <w:rPr>
                <w:color w:val="000000"/>
                <w:szCs w:val="24"/>
              </w:rPr>
            </w:pPr>
            <w:hyperlink r:id="rId29" w:tgtFrame="_blank" w:history="1">
              <w:r w:rsidR="00E36C1B">
                <w:rPr>
                  <w:rStyle w:val="Hyperlink"/>
                </w:rPr>
                <w:t>https://www.legislature.ohio.gov/legislation/legislation-summary?id=GA134-HB-401</w:t>
              </w:r>
            </w:hyperlink>
          </w:p>
        </w:tc>
      </w:tr>
      <w:tr w:rsidR="00E36C1B" w14:paraId="49FD5781" w14:textId="77777777" w:rsidTr="00E36C1B">
        <w:trPr>
          <w:tblCellSpacing w:w="15" w:type="dxa"/>
        </w:trPr>
        <w:tc>
          <w:tcPr>
            <w:tcW w:w="0" w:type="auto"/>
            <w:gridSpan w:val="3"/>
            <w:vAlign w:val="center"/>
            <w:hideMark/>
          </w:tcPr>
          <w:p w14:paraId="75CCB9B5" w14:textId="77777777" w:rsidR="00E36C1B" w:rsidRDefault="00E36C1B">
            <w:pPr>
              <w:rPr>
                <w:color w:val="000000"/>
              </w:rPr>
            </w:pPr>
            <w:r>
              <w:rPr>
                <w:color w:val="000000"/>
              </w:rPr>
              <w:t> </w:t>
            </w:r>
          </w:p>
        </w:tc>
      </w:tr>
      <w:tr w:rsidR="00E36C1B" w14:paraId="12D75D2C" w14:textId="77777777" w:rsidTr="00E36C1B">
        <w:trPr>
          <w:tblCellSpacing w:w="15" w:type="dxa"/>
        </w:trPr>
        <w:tc>
          <w:tcPr>
            <w:tcW w:w="350" w:type="pct"/>
            <w:hideMark/>
          </w:tcPr>
          <w:p w14:paraId="1712C85B" w14:textId="77777777" w:rsidR="00E36C1B" w:rsidRDefault="00E36C1B">
            <w:pPr>
              <w:rPr>
                <w:color w:val="000000"/>
              </w:rPr>
            </w:pPr>
            <w:r>
              <w:rPr>
                <w:rStyle w:val="Strong"/>
                <w:color w:val="000000"/>
              </w:rPr>
              <w:lastRenderedPageBreak/>
              <w:t>HB411</w:t>
            </w:r>
          </w:p>
        </w:tc>
        <w:tc>
          <w:tcPr>
            <w:tcW w:w="0" w:type="auto"/>
            <w:gridSpan w:val="2"/>
            <w:vAlign w:val="center"/>
            <w:hideMark/>
          </w:tcPr>
          <w:p w14:paraId="469D1264" w14:textId="77777777" w:rsidR="00E36C1B" w:rsidRDefault="00E36C1B">
            <w:pPr>
              <w:rPr>
                <w:color w:val="000000"/>
              </w:rPr>
            </w:pPr>
            <w:r>
              <w:rPr>
                <w:rStyle w:val="Strong"/>
                <w:color w:val="000000"/>
              </w:rPr>
              <w:t>INDIVIDUAL PRIVACY, ANTI-DISCRIMINATION ACT</w:t>
            </w:r>
            <w:r>
              <w:rPr>
                <w:color w:val="000000"/>
              </w:rPr>
              <w:t> (CLICK G, GRENDELL D) To prohibit mandatory disclosures related to an individual's COVID-19 vaccination status, to name the act the Individual Privacy and Anti-Discrimination Act, and to declare an emergency.</w:t>
            </w:r>
          </w:p>
        </w:tc>
      </w:tr>
      <w:tr w:rsidR="00E36C1B" w14:paraId="439C57FD" w14:textId="77777777" w:rsidTr="00E36C1B">
        <w:trPr>
          <w:tblCellSpacing w:w="15" w:type="dxa"/>
        </w:trPr>
        <w:tc>
          <w:tcPr>
            <w:tcW w:w="0" w:type="auto"/>
            <w:vAlign w:val="center"/>
            <w:hideMark/>
          </w:tcPr>
          <w:p w14:paraId="6B1E2877" w14:textId="77777777" w:rsidR="00E36C1B" w:rsidRDefault="00E36C1B">
            <w:pPr>
              <w:rPr>
                <w:color w:val="000000"/>
              </w:rPr>
            </w:pPr>
            <w:r>
              <w:rPr>
                <w:color w:val="000000"/>
              </w:rPr>
              <w:t> </w:t>
            </w:r>
          </w:p>
        </w:tc>
        <w:tc>
          <w:tcPr>
            <w:tcW w:w="1250" w:type="pct"/>
            <w:hideMark/>
          </w:tcPr>
          <w:p w14:paraId="7F034201"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3B082C68" w14:textId="77777777" w:rsidR="00E36C1B" w:rsidRDefault="00E36C1B">
            <w:pPr>
              <w:rPr>
                <w:color w:val="000000"/>
                <w:szCs w:val="24"/>
              </w:rPr>
            </w:pPr>
            <w:r>
              <w:rPr>
                <w:color w:val="000000"/>
              </w:rPr>
              <w:t>9/8/2021 - Introduced</w:t>
            </w:r>
          </w:p>
        </w:tc>
      </w:tr>
      <w:tr w:rsidR="00E36C1B" w14:paraId="2518B9FB" w14:textId="77777777" w:rsidTr="00E36C1B">
        <w:trPr>
          <w:tblCellSpacing w:w="15" w:type="dxa"/>
        </w:trPr>
        <w:tc>
          <w:tcPr>
            <w:tcW w:w="0" w:type="auto"/>
            <w:vAlign w:val="center"/>
            <w:hideMark/>
          </w:tcPr>
          <w:p w14:paraId="5FE86651" w14:textId="77777777" w:rsidR="00E36C1B" w:rsidRDefault="00E36C1B">
            <w:pPr>
              <w:rPr>
                <w:color w:val="000000"/>
              </w:rPr>
            </w:pPr>
            <w:r>
              <w:rPr>
                <w:color w:val="000000"/>
              </w:rPr>
              <w:t> </w:t>
            </w:r>
          </w:p>
        </w:tc>
        <w:tc>
          <w:tcPr>
            <w:tcW w:w="1250" w:type="pct"/>
            <w:hideMark/>
          </w:tcPr>
          <w:p w14:paraId="71AA105B"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24427895" w14:textId="77777777" w:rsidR="00E36C1B" w:rsidRDefault="00BA3F9A">
            <w:pPr>
              <w:rPr>
                <w:color w:val="000000"/>
                <w:szCs w:val="24"/>
              </w:rPr>
            </w:pPr>
            <w:hyperlink r:id="rId30" w:tgtFrame="_blank" w:history="1">
              <w:r w:rsidR="00E36C1B">
                <w:rPr>
                  <w:rStyle w:val="Hyperlink"/>
                </w:rPr>
                <w:t>https://www.legislature.ohio.gov/legislation/legislation-summary?id=GA134-HB-411</w:t>
              </w:r>
            </w:hyperlink>
          </w:p>
        </w:tc>
      </w:tr>
      <w:tr w:rsidR="00E36C1B" w14:paraId="6075E616" w14:textId="77777777" w:rsidTr="00E36C1B">
        <w:trPr>
          <w:tblCellSpacing w:w="15" w:type="dxa"/>
        </w:trPr>
        <w:tc>
          <w:tcPr>
            <w:tcW w:w="0" w:type="auto"/>
            <w:gridSpan w:val="3"/>
            <w:vAlign w:val="center"/>
            <w:hideMark/>
          </w:tcPr>
          <w:p w14:paraId="40A3A175" w14:textId="77777777" w:rsidR="00E36C1B" w:rsidRDefault="00E36C1B">
            <w:pPr>
              <w:rPr>
                <w:color w:val="000000"/>
              </w:rPr>
            </w:pPr>
            <w:r>
              <w:rPr>
                <w:color w:val="000000"/>
              </w:rPr>
              <w:t> </w:t>
            </w:r>
          </w:p>
        </w:tc>
      </w:tr>
      <w:tr w:rsidR="00E36C1B" w14:paraId="2D538A92" w14:textId="77777777" w:rsidTr="00E36C1B">
        <w:trPr>
          <w:tblCellSpacing w:w="15" w:type="dxa"/>
        </w:trPr>
        <w:tc>
          <w:tcPr>
            <w:tcW w:w="350" w:type="pct"/>
            <w:hideMark/>
          </w:tcPr>
          <w:p w14:paraId="2608B901" w14:textId="77777777" w:rsidR="00E36C1B" w:rsidRDefault="00E36C1B">
            <w:pPr>
              <w:rPr>
                <w:color w:val="000000"/>
              </w:rPr>
            </w:pPr>
            <w:r>
              <w:rPr>
                <w:rStyle w:val="Strong"/>
                <w:color w:val="000000"/>
              </w:rPr>
              <w:t>SB3</w:t>
            </w:r>
          </w:p>
        </w:tc>
        <w:tc>
          <w:tcPr>
            <w:tcW w:w="0" w:type="auto"/>
            <w:gridSpan w:val="2"/>
            <w:vAlign w:val="center"/>
            <w:hideMark/>
          </w:tcPr>
          <w:p w14:paraId="37AE1B21" w14:textId="77777777" w:rsidR="00E36C1B" w:rsidRDefault="00E36C1B">
            <w:pPr>
              <w:rPr>
                <w:color w:val="000000"/>
              </w:rPr>
            </w:pPr>
            <w:r>
              <w:rPr>
                <w:rStyle w:val="Strong"/>
                <w:color w:val="000000"/>
              </w:rPr>
              <w:t>NURSE LICENSURE COMPACT</w:t>
            </w:r>
            <w:r>
              <w:rPr>
                <w:color w:val="000000"/>
              </w:rPr>
              <w:t> (ROEGNER K) To enter into the Nurse Licensure Compact.</w:t>
            </w:r>
          </w:p>
        </w:tc>
      </w:tr>
      <w:tr w:rsidR="00E36C1B" w14:paraId="4B0A72B4" w14:textId="77777777" w:rsidTr="00E36C1B">
        <w:trPr>
          <w:tblCellSpacing w:w="15" w:type="dxa"/>
        </w:trPr>
        <w:tc>
          <w:tcPr>
            <w:tcW w:w="0" w:type="auto"/>
            <w:vAlign w:val="center"/>
            <w:hideMark/>
          </w:tcPr>
          <w:p w14:paraId="78F7C4BF" w14:textId="77777777" w:rsidR="00E36C1B" w:rsidRDefault="00E36C1B">
            <w:pPr>
              <w:rPr>
                <w:color w:val="000000"/>
              </w:rPr>
            </w:pPr>
            <w:r>
              <w:rPr>
                <w:color w:val="000000"/>
              </w:rPr>
              <w:t> </w:t>
            </w:r>
          </w:p>
        </w:tc>
        <w:tc>
          <w:tcPr>
            <w:tcW w:w="1250" w:type="pct"/>
            <w:hideMark/>
          </w:tcPr>
          <w:p w14:paraId="5443DF0D"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4AD0E5BD" w14:textId="77777777" w:rsidR="00E36C1B" w:rsidRDefault="00E36C1B">
            <w:pPr>
              <w:rPr>
                <w:color w:val="000000"/>
                <w:szCs w:val="24"/>
              </w:rPr>
            </w:pPr>
            <w:r>
              <w:rPr>
                <w:color w:val="000000"/>
              </w:rPr>
              <w:t>7/1/2021 - </w:t>
            </w:r>
            <w:r>
              <w:rPr>
                <w:b/>
                <w:bCs/>
                <w:color w:val="000000"/>
              </w:rPr>
              <w:t>SIGNED BY GOVERNOR</w:t>
            </w:r>
          </w:p>
        </w:tc>
      </w:tr>
      <w:tr w:rsidR="00E36C1B" w14:paraId="5337399F" w14:textId="77777777" w:rsidTr="00E36C1B">
        <w:trPr>
          <w:tblCellSpacing w:w="15" w:type="dxa"/>
        </w:trPr>
        <w:tc>
          <w:tcPr>
            <w:tcW w:w="0" w:type="auto"/>
            <w:vAlign w:val="center"/>
            <w:hideMark/>
          </w:tcPr>
          <w:p w14:paraId="6ADF4492" w14:textId="77777777" w:rsidR="00E36C1B" w:rsidRDefault="00E36C1B">
            <w:pPr>
              <w:rPr>
                <w:color w:val="000000"/>
              </w:rPr>
            </w:pPr>
            <w:r>
              <w:rPr>
                <w:color w:val="000000"/>
              </w:rPr>
              <w:t> </w:t>
            </w:r>
          </w:p>
        </w:tc>
        <w:tc>
          <w:tcPr>
            <w:tcW w:w="1250" w:type="pct"/>
            <w:hideMark/>
          </w:tcPr>
          <w:p w14:paraId="1256856F"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1C49B87C" w14:textId="77777777" w:rsidR="00E36C1B" w:rsidRDefault="00BA3F9A">
            <w:pPr>
              <w:rPr>
                <w:color w:val="000000"/>
                <w:szCs w:val="24"/>
              </w:rPr>
            </w:pPr>
            <w:hyperlink r:id="rId31" w:tgtFrame="_blank" w:history="1">
              <w:r w:rsidR="00E36C1B">
                <w:rPr>
                  <w:rStyle w:val="Hyperlink"/>
                </w:rPr>
                <w:t>https://www.legislature.ohio.gov/legislation/legislation-summary?id=GA134-SB-3</w:t>
              </w:r>
            </w:hyperlink>
          </w:p>
        </w:tc>
      </w:tr>
      <w:tr w:rsidR="00E36C1B" w14:paraId="0F3E9576" w14:textId="77777777" w:rsidTr="00E36C1B">
        <w:trPr>
          <w:tblCellSpacing w:w="15" w:type="dxa"/>
        </w:trPr>
        <w:tc>
          <w:tcPr>
            <w:tcW w:w="0" w:type="auto"/>
            <w:gridSpan w:val="3"/>
            <w:vAlign w:val="center"/>
            <w:hideMark/>
          </w:tcPr>
          <w:p w14:paraId="08AA7B08" w14:textId="77777777" w:rsidR="00E36C1B" w:rsidRDefault="00E36C1B">
            <w:pPr>
              <w:rPr>
                <w:color w:val="000000"/>
              </w:rPr>
            </w:pPr>
            <w:r>
              <w:rPr>
                <w:color w:val="000000"/>
              </w:rPr>
              <w:t> </w:t>
            </w:r>
          </w:p>
        </w:tc>
      </w:tr>
      <w:tr w:rsidR="00E36C1B" w14:paraId="422D06DE" w14:textId="77777777" w:rsidTr="00E36C1B">
        <w:trPr>
          <w:tblCellSpacing w:w="15" w:type="dxa"/>
        </w:trPr>
        <w:tc>
          <w:tcPr>
            <w:tcW w:w="350" w:type="pct"/>
            <w:hideMark/>
          </w:tcPr>
          <w:p w14:paraId="6EF88224" w14:textId="77777777" w:rsidR="00E36C1B" w:rsidRDefault="00E36C1B">
            <w:pPr>
              <w:rPr>
                <w:color w:val="000000"/>
              </w:rPr>
            </w:pPr>
            <w:r>
              <w:rPr>
                <w:rStyle w:val="Strong"/>
                <w:color w:val="000000"/>
              </w:rPr>
              <w:t>SB5</w:t>
            </w:r>
          </w:p>
        </w:tc>
        <w:tc>
          <w:tcPr>
            <w:tcW w:w="0" w:type="auto"/>
            <w:gridSpan w:val="2"/>
            <w:vAlign w:val="center"/>
            <w:hideMark/>
          </w:tcPr>
          <w:p w14:paraId="4EA59AB6" w14:textId="77777777" w:rsidR="00E36C1B" w:rsidRDefault="00E36C1B">
            <w:pPr>
              <w:rPr>
                <w:color w:val="000000"/>
              </w:rPr>
            </w:pPr>
            <w:r>
              <w:rPr>
                <w:rStyle w:val="Strong"/>
                <w:color w:val="000000"/>
              </w:rPr>
              <w:t>PHYSICAL THERAPY LICENSURE COMPACT</w:t>
            </w:r>
            <w:r>
              <w:rPr>
                <w:color w:val="000000"/>
              </w:rPr>
              <w:t> (ROEGNER K, BLESSING III L) To enter into the Physical Therapy Licensure Compact.</w:t>
            </w:r>
          </w:p>
        </w:tc>
      </w:tr>
      <w:tr w:rsidR="00E36C1B" w14:paraId="257D081C" w14:textId="77777777" w:rsidTr="00E36C1B">
        <w:trPr>
          <w:tblCellSpacing w:w="15" w:type="dxa"/>
        </w:trPr>
        <w:tc>
          <w:tcPr>
            <w:tcW w:w="0" w:type="auto"/>
            <w:vAlign w:val="center"/>
            <w:hideMark/>
          </w:tcPr>
          <w:p w14:paraId="546D48D1" w14:textId="77777777" w:rsidR="00E36C1B" w:rsidRDefault="00E36C1B">
            <w:pPr>
              <w:rPr>
                <w:color w:val="000000"/>
              </w:rPr>
            </w:pPr>
            <w:r>
              <w:rPr>
                <w:color w:val="000000"/>
              </w:rPr>
              <w:t> </w:t>
            </w:r>
          </w:p>
        </w:tc>
        <w:tc>
          <w:tcPr>
            <w:tcW w:w="1250" w:type="pct"/>
            <w:hideMark/>
          </w:tcPr>
          <w:p w14:paraId="7F8F4F6A"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37E69F60" w14:textId="77777777" w:rsidR="00E36C1B" w:rsidRDefault="00E36C1B">
            <w:pPr>
              <w:rPr>
                <w:color w:val="000000"/>
                <w:szCs w:val="24"/>
              </w:rPr>
            </w:pPr>
            <w:r>
              <w:rPr>
                <w:color w:val="000000"/>
              </w:rPr>
              <w:t>3/31/2021 - </w:t>
            </w:r>
            <w:r>
              <w:rPr>
                <w:b/>
                <w:bCs/>
                <w:color w:val="000000"/>
              </w:rPr>
              <w:t>SIGNED BY GOVERNOR</w:t>
            </w:r>
            <w:r>
              <w:rPr>
                <w:color w:val="000000"/>
              </w:rPr>
              <w:t>; eff. 6/30/21</w:t>
            </w:r>
          </w:p>
        </w:tc>
      </w:tr>
      <w:tr w:rsidR="00E36C1B" w14:paraId="6701ED6D" w14:textId="77777777" w:rsidTr="00E36C1B">
        <w:trPr>
          <w:tblCellSpacing w:w="15" w:type="dxa"/>
        </w:trPr>
        <w:tc>
          <w:tcPr>
            <w:tcW w:w="0" w:type="auto"/>
            <w:vAlign w:val="center"/>
            <w:hideMark/>
          </w:tcPr>
          <w:p w14:paraId="48ACD2AB" w14:textId="77777777" w:rsidR="00E36C1B" w:rsidRDefault="00E36C1B">
            <w:pPr>
              <w:rPr>
                <w:color w:val="000000"/>
              </w:rPr>
            </w:pPr>
            <w:r>
              <w:rPr>
                <w:color w:val="000000"/>
              </w:rPr>
              <w:t> </w:t>
            </w:r>
          </w:p>
        </w:tc>
        <w:tc>
          <w:tcPr>
            <w:tcW w:w="1250" w:type="pct"/>
            <w:hideMark/>
          </w:tcPr>
          <w:p w14:paraId="291AC250"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029D48E3" w14:textId="77777777" w:rsidR="00E36C1B" w:rsidRDefault="00BA3F9A">
            <w:pPr>
              <w:rPr>
                <w:color w:val="000000"/>
                <w:szCs w:val="24"/>
              </w:rPr>
            </w:pPr>
            <w:hyperlink r:id="rId32" w:tgtFrame="_blank" w:history="1">
              <w:r w:rsidR="00E36C1B">
                <w:rPr>
                  <w:rStyle w:val="Hyperlink"/>
                </w:rPr>
                <w:t>https://www.legislature.ohio.gov/legislation/legislation-summary?id=GA134-SB-5</w:t>
              </w:r>
            </w:hyperlink>
          </w:p>
        </w:tc>
      </w:tr>
      <w:tr w:rsidR="00E36C1B" w14:paraId="6BF3D96B" w14:textId="77777777" w:rsidTr="00E36C1B">
        <w:trPr>
          <w:tblCellSpacing w:w="15" w:type="dxa"/>
        </w:trPr>
        <w:tc>
          <w:tcPr>
            <w:tcW w:w="0" w:type="auto"/>
            <w:gridSpan w:val="3"/>
            <w:vAlign w:val="center"/>
            <w:hideMark/>
          </w:tcPr>
          <w:p w14:paraId="4FFE5AF2" w14:textId="77777777" w:rsidR="00E36C1B" w:rsidRDefault="00E36C1B">
            <w:pPr>
              <w:rPr>
                <w:color w:val="000000"/>
              </w:rPr>
            </w:pPr>
            <w:r>
              <w:rPr>
                <w:color w:val="000000"/>
              </w:rPr>
              <w:t> </w:t>
            </w:r>
          </w:p>
        </w:tc>
      </w:tr>
      <w:tr w:rsidR="00E36C1B" w14:paraId="5DC95C65" w14:textId="77777777" w:rsidTr="00E36C1B">
        <w:trPr>
          <w:tblCellSpacing w:w="15" w:type="dxa"/>
        </w:trPr>
        <w:tc>
          <w:tcPr>
            <w:tcW w:w="350" w:type="pct"/>
            <w:hideMark/>
          </w:tcPr>
          <w:p w14:paraId="04E8C01B" w14:textId="77777777" w:rsidR="00E36C1B" w:rsidRDefault="00E36C1B">
            <w:pPr>
              <w:rPr>
                <w:color w:val="000000"/>
              </w:rPr>
            </w:pPr>
            <w:r>
              <w:rPr>
                <w:rStyle w:val="Strong"/>
                <w:color w:val="000000"/>
              </w:rPr>
              <w:t>SB6</w:t>
            </w:r>
          </w:p>
        </w:tc>
        <w:tc>
          <w:tcPr>
            <w:tcW w:w="0" w:type="auto"/>
            <w:gridSpan w:val="2"/>
            <w:vAlign w:val="center"/>
            <w:hideMark/>
          </w:tcPr>
          <w:p w14:paraId="701E8460" w14:textId="77777777" w:rsidR="00E36C1B" w:rsidRDefault="00E36C1B">
            <w:pPr>
              <w:rPr>
                <w:color w:val="000000"/>
              </w:rPr>
            </w:pPr>
            <w:r>
              <w:rPr>
                <w:rStyle w:val="Strong"/>
                <w:color w:val="000000"/>
              </w:rPr>
              <w:t>MEDICAL LICENSURE COMPACT</w:t>
            </w:r>
            <w:r>
              <w:rPr>
                <w:color w:val="000000"/>
              </w:rPr>
              <w:t> (ROEGNER K, HUFFMAN S) To enter into the Interstate Medical Licensure Compact.</w:t>
            </w:r>
          </w:p>
        </w:tc>
      </w:tr>
      <w:tr w:rsidR="00E36C1B" w14:paraId="5D71CDA1" w14:textId="77777777" w:rsidTr="00E36C1B">
        <w:trPr>
          <w:tblCellSpacing w:w="15" w:type="dxa"/>
        </w:trPr>
        <w:tc>
          <w:tcPr>
            <w:tcW w:w="0" w:type="auto"/>
            <w:vAlign w:val="center"/>
            <w:hideMark/>
          </w:tcPr>
          <w:p w14:paraId="10EA82E9" w14:textId="77777777" w:rsidR="00E36C1B" w:rsidRDefault="00E36C1B">
            <w:pPr>
              <w:rPr>
                <w:color w:val="000000"/>
              </w:rPr>
            </w:pPr>
            <w:r>
              <w:rPr>
                <w:color w:val="000000"/>
              </w:rPr>
              <w:t> </w:t>
            </w:r>
          </w:p>
        </w:tc>
        <w:tc>
          <w:tcPr>
            <w:tcW w:w="1250" w:type="pct"/>
            <w:hideMark/>
          </w:tcPr>
          <w:p w14:paraId="0FACCD8F"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7356A12A" w14:textId="77777777" w:rsidR="00E36C1B" w:rsidRDefault="00E36C1B">
            <w:pPr>
              <w:rPr>
                <w:color w:val="000000"/>
                <w:szCs w:val="24"/>
              </w:rPr>
            </w:pPr>
            <w:r>
              <w:rPr>
                <w:color w:val="000000"/>
              </w:rPr>
              <w:t>7/1/2021 - </w:t>
            </w:r>
            <w:r>
              <w:rPr>
                <w:b/>
                <w:bCs/>
                <w:color w:val="000000"/>
              </w:rPr>
              <w:t>SIGNED BY GOVERNOR</w:t>
            </w:r>
            <w:r>
              <w:rPr>
                <w:color w:val="000000"/>
              </w:rPr>
              <w:t>; eff. 90 days</w:t>
            </w:r>
          </w:p>
        </w:tc>
      </w:tr>
      <w:tr w:rsidR="00E36C1B" w14:paraId="55003D3C" w14:textId="77777777" w:rsidTr="00E36C1B">
        <w:trPr>
          <w:tblCellSpacing w:w="15" w:type="dxa"/>
        </w:trPr>
        <w:tc>
          <w:tcPr>
            <w:tcW w:w="0" w:type="auto"/>
            <w:vAlign w:val="center"/>
            <w:hideMark/>
          </w:tcPr>
          <w:p w14:paraId="71EA7F9D" w14:textId="77777777" w:rsidR="00E36C1B" w:rsidRDefault="00E36C1B">
            <w:pPr>
              <w:rPr>
                <w:color w:val="000000"/>
              </w:rPr>
            </w:pPr>
            <w:r>
              <w:rPr>
                <w:color w:val="000000"/>
              </w:rPr>
              <w:t> </w:t>
            </w:r>
          </w:p>
        </w:tc>
        <w:tc>
          <w:tcPr>
            <w:tcW w:w="1250" w:type="pct"/>
            <w:hideMark/>
          </w:tcPr>
          <w:p w14:paraId="4C2E99FA"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32D5F40C" w14:textId="77777777" w:rsidR="00E36C1B" w:rsidRDefault="00BA3F9A">
            <w:pPr>
              <w:rPr>
                <w:color w:val="000000"/>
                <w:szCs w:val="24"/>
              </w:rPr>
            </w:pPr>
            <w:hyperlink r:id="rId33" w:tgtFrame="_blank" w:history="1">
              <w:r w:rsidR="00E36C1B">
                <w:rPr>
                  <w:rStyle w:val="Hyperlink"/>
                </w:rPr>
                <w:t>https://www.legislature.ohio.gov/legislation/legislation-summary?id=GA134-SB-6</w:t>
              </w:r>
            </w:hyperlink>
          </w:p>
        </w:tc>
      </w:tr>
      <w:tr w:rsidR="00E36C1B" w14:paraId="1F4DE6D6" w14:textId="77777777" w:rsidTr="00E36C1B">
        <w:trPr>
          <w:tblCellSpacing w:w="15" w:type="dxa"/>
        </w:trPr>
        <w:tc>
          <w:tcPr>
            <w:tcW w:w="0" w:type="auto"/>
            <w:gridSpan w:val="3"/>
            <w:vAlign w:val="center"/>
            <w:hideMark/>
          </w:tcPr>
          <w:p w14:paraId="053A0E94" w14:textId="77777777" w:rsidR="00E36C1B" w:rsidRDefault="00E36C1B">
            <w:pPr>
              <w:rPr>
                <w:color w:val="000000"/>
              </w:rPr>
            </w:pPr>
            <w:r>
              <w:rPr>
                <w:color w:val="000000"/>
              </w:rPr>
              <w:t> </w:t>
            </w:r>
          </w:p>
        </w:tc>
      </w:tr>
      <w:tr w:rsidR="00E36C1B" w14:paraId="39ACE368" w14:textId="77777777" w:rsidTr="00E36C1B">
        <w:trPr>
          <w:tblCellSpacing w:w="15" w:type="dxa"/>
        </w:trPr>
        <w:tc>
          <w:tcPr>
            <w:tcW w:w="350" w:type="pct"/>
            <w:hideMark/>
          </w:tcPr>
          <w:p w14:paraId="0A9D5385" w14:textId="77777777" w:rsidR="00E36C1B" w:rsidRDefault="00E36C1B">
            <w:pPr>
              <w:rPr>
                <w:color w:val="000000"/>
              </w:rPr>
            </w:pPr>
            <w:r>
              <w:rPr>
                <w:rStyle w:val="Strong"/>
                <w:color w:val="000000"/>
              </w:rPr>
              <w:t>SB7</w:t>
            </w:r>
          </w:p>
        </w:tc>
        <w:tc>
          <w:tcPr>
            <w:tcW w:w="0" w:type="auto"/>
            <w:gridSpan w:val="2"/>
            <w:vAlign w:val="center"/>
            <w:hideMark/>
          </w:tcPr>
          <w:p w14:paraId="5099DC7F" w14:textId="77777777" w:rsidR="00E36C1B" w:rsidRDefault="00E36C1B">
            <w:pPr>
              <w:rPr>
                <w:color w:val="000000"/>
              </w:rPr>
            </w:pPr>
            <w:r>
              <w:rPr>
                <w:rStyle w:val="Strong"/>
                <w:color w:val="000000"/>
              </w:rPr>
              <w:t>OCCUPATIONAL THERAPY LICENSURE COMPACT</w:t>
            </w:r>
            <w:r>
              <w:rPr>
                <w:color w:val="000000"/>
              </w:rPr>
              <w:t> (ROEGNER K) To enter into the Occupational Therapy Licensure Compact.</w:t>
            </w:r>
          </w:p>
        </w:tc>
      </w:tr>
      <w:tr w:rsidR="00E36C1B" w14:paraId="5138A97B" w14:textId="77777777" w:rsidTr="00E36C1B">
        <w:trPr>
          <w:tblCellSpacing w:w="15" w:type="dxa"/>
        </w:trPr>
        <w:tc>
          <w:tcPr>
            <w:tcW w:w="0" w:type="auto"/>
            <w:vAlign w:val="center"/>
            <w:hideMark/>
          </w:tcPr>
          <w:p w14:paraId="389CDC81" w14:textId="77777777" w:rsidR="00E36C1B" w:rsidRDefault="00E36C1B">
            <w:pPr>
              <w:rPr>
                <w:color w:val="000000"/>
              </w:rPr>
            </w:pPr>
            <w:r>
              <w:rPr>
                <w:color w:val="000000"/>
              </w:rPr>
              <w:t> </w:t>
            </w:r>
          </w:p>
        </w:tc>
        <w:tc>
          <w:tcPr>
            <w:tcW w:w="1250" w:type="pct"/>
            <w:hideMark/>
          </w:tcPr>
          <w:p w14:paraId="74C424E4"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23C82B7A" w14:textId="77777777" w:rsidR="00E36C1B" w:rsidRDefault="00E36C1B">
            <w:pPr>
              <w:rPr>
                <w:color w:val="000000"/>
                <w:szCs w:val="24"/>
              </w:rPr>
            </w:pPr>
            <w:r>
              <w:rPr>
                <w:color w:val="000000"/>
              </w:rPr>
              <w:t>3/31/2021 - </w:t>
            </w:r>
            <w:r>
              <w:rPr>
                <w:b/>
                <w:bCs/>
                <w:color w:val="000000"/>
              </w:rPr>
              <w:t>SIGNED BY GOVERNOR</w:t>
            </w:r>
            <w:r>
              <w:rPr>
                <w:color w:val="000000"/>
              </w:rPr>
              <w:t>; eff. 6/30/21</w:t>
            </w:r>
          </w:p>
        </w:tc>
      </w:tr>
      <w:tr w:rsidR="00E36C1B" w14:paraId="2877A792" w14:textId="77777777" w:rsidTr="00E36C1B">
        <w:trPr>
          <w:tblCellSpacing w:w="15" w:type="dxa"/>
        </w:trPr>
        <w:tc>
          <w:tcPr>
            <w:tcW w:w="0" w:type="auto"/>
            <w:vAlign w:val="center"/>
            <w:hideMark/>
          </w:tcPr>
          <w:p w14:paraId="05CABC70" w14:textId="77777777" w:rsidR="00E36C1B" w:rsidRDefault="00E36C1B">
            <w:pPr>
              <w:rPr>
                <w:color w:val="000000"/>
              </w:rPr>
            </w:pPr>
            <w:r>
              <w:rPr>
                <w:color w:val="000000"/>
              </w:rPr>
              <w:t> </w:t>
            </w:r>
          </w:p>
        </w:tc>
        <w:tc>
          <w:tcPr>
            <w:tcW w:w="1250" w:type="pct"/>
            <w:hideMark/>
          </w:tcPr>
          <w:p w14:paraId="4DABC59D"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51C90953" w14:textId="77777777" w:rsidR="00E36C1B" w:rsidRDefault="00BA3F9A">
            <w:pPr>
              <w:rPr>
                <w:color w:val="000000"/>
                <w:szCs w:val="24"/>
              </w:rPr>
            </w:pPr>
            <w:hyperlink r:id="rId34" w:tgtFrame="_blank" w:history="1">
              <w:r w:rsidR="00E36C1B">
                <w:rPr>
                  <w:rStyle w:val="Hyperlink"/>
                </w:rPr>
                <w:t>https://www.legislature.ohio.gov/legislation/legislation-summary?id=GA134-SB-7</w:t>
              </w:r>
            </w:hyperlink>
          </w:p>
        </w:tc>
      </w:tr>
      <w:tr w:rsidR="00E36C1B" w14:paraId="4FFF0471" w14:textId="77777777" w:rsidTr="00E36C1B">
        <w:trPr>
          <w:tblCellSpacing w:w="15" w:type="dxa"/>
        </w:trPr>
        <w:tc>
          <w:tcPr>
            <w:tcW w:w="0" w:type="auto"/>
            <w:gridSpan w:val="3"/>
            <w:vAlign w:val="center"/>
            <w:hideMark/>
          </w:tcPr>
          <w:p w14:paraId="11644D88" w14:textId="77777777" w:rsidR="00E36C1B" w:rsidRDefault="00E36C1B">
            <w:pPr>
              <w:rPr>
                <w:color w:val="000000"/>
              </w:rPr>
            </w:pPr>
            <w:r>
              <w:rPr>
                <w:color w:val="000000"/>
              </w:rPr>
              <w:t> </w:t>
            </w:r>
          </w:p>
        </w:tc>
      </w:tr>
      <w:tr w:rsidR="00E36C1B" w14:paraId="12B79778" w14:textId="77777777" w:rsidTr="00E36C1B">
        <w:trPr>
          <w:tblCellSpacing w:w="15" w:type="dxa"/>
        </w:trPr>
        <w:tc>
          <w:tcPr>
            <w:tcW w:w="350" w:type="pct"/>
            <w:hideMark/>
          </w:tcPr>
          <w:p w14:paraId="055A3913" w14:textId="77777777" w:rsidR="00E36C1B" w:rsidRDefault="00E36C1B">
            <w:pPr>
              <w:rPr>
                <w:color w:val="000000"/>
              </w:rPr>
            </w:pPr>
            <w:r>
              <w:rPr>
                <w:rStyle w:val="Strong"/>
                <w:color w:val="000000"/>
              </w:rPr>
              <w:t>SB9</w:t>
            </w:r>
          </w:p>
        </w:tc>
        <w:tc>
          <w:tcPr>
            <w:tcW w:w="0" w:type="auto"/>
            <w:gridSpan w:val="2"/>
            <w:vAlign w:val="center"/>
            <w:hideMark/>
          </w:tcPr>
          <w:p w14:paraId="714C2F18" w14:textId="77777777" w:rsidR="00E36C1B" w:rsidRDefault="00E36C1B">
            <w:pPr>
              <w:rPr>
                <w:color w:val="000000"/>
              </w:rPr>
            </w:pPr>
            <w:r>
              <w:rPr>
                <w:rStyle w:val="Strong"/>
                <w:color w:val="000000"/>
              </w:rPr>
              <w:t>REDUCE REGULATIONS</w:t>
            </w:r>
            <w:r>
              <w:rPr>
                <w:color w:val="000000"/>
              </w:rPr>
              <w:t> (MCCOLLEY R, ROEGNER K) To require certain agencies to reduce the number of regulatory restrictions in their administrative rules.</w:t>
            </w:r>
          </w:p>
        </w:tc>
      </w:tr>
      <w:tr w:rsidR="00E36C1B" w14:paraId="5706930A" w14:textId="77777777" w:rsidTr="00E36C1B">
        <w:trPr>
          <w:tblCellSpacing w:w="15" w:type="dxa"/>
        </w:trPr>
        <w:tc>
          <w:tcPr>
            <w:tcW w:w="0" w:type="auto"/>
            <w:vAlign w:val="center"/>
            <w:hideMark/>
          </w:tcPr>
          <w:p w14:paraId="283A91DD" w14:textId="77777777" w:rsidR="00E36C1B" w:rsidRDefault="00E36C1B">
            <w:pPr>
              <w:rPr>
                <w:color w:val="000000"/>
              </w:rPr>
            </w:pPr>
            <w:r>
              <w:rPr>
                <w:color w:val="000000"/>
              </w:rPr>
              <w:t> </w:t>
            </w:r>
          </w:p>
        </w:tc>
        <w:tc>
          <w:tcPr>
            <w:tcW w:w="1250" w:type="pct"/>
            <w:hideMark/>
          </w:tcPr>
          <w:p w14:paraId="69FA98C2"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4DC343A3" w14:textId="77777777" w:rsidR="00E36C1B" w:rsidRDefault="00E36C1B">
            <w:pPr>
              <w:rPr>
                <w:color w:val="000000"/>
                <w:szCs w:val="24"/>
              </w:rPr>
            </w:pPr>
            <w:r>
              <w:rPr>
                <w:color w:val="000000"/>
              </w:rPr>
              <w:t>5/20/2021 - House Government Oversight, (First Hearing)</w:t>
            </w:r>
          </w:p>
        </w:tc>
      </w:tr>
      <w:tr w:rsidR="00E36C1B" w14:paraId="20B74EF6" w14:textId="77777777" w:rsidTr="00E36C1B">
        <w:trPr>
          <w:tblCellSpacing w:w="15" w:type="dxa"/>
        </w:trPr>
        <w:tc>
          <w:tcPr>
            <w:tcW w:w="0" w:type="auto"/>
            <w:vAlign w:val="center"/>
            <w:hideMark/>
          </w:tcPr>
          <w:p w14:paraId="3243C3C5" w14:textId="77777777" w:rsidR="00E36C1B" w:rsidRDefault="00E36C1B">
            <w:pPr>
              <w:rPr>
                <w:color w:val="000000"/>
              </w:rPr>
            </w:pPr>
            <w:r>
              <w:rPr>
                <w:color w:val="000000"/>
              </w:rPr>
              <w:t> </w:t>
            </w:r>
          </w:p>
        </w:tc>
        <w:tc>
          <w:tcPr>
            <w:tcW w:w="1250" w:type="pct"/>
            <w:hideMark/>
          </w:tcPr>
          <w:p w14:paraId="6CBA2DF0"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3D813411" w14:textId="77777777" w:rsidR="00E36C1B" w:rsidRDefault="00BA3F9A">
            <w:pPr>
              <w:rPr>
                <w:color w:val="000000"/>
                <w:szCs w:val="24"/>
              </w:rPr>
            </w:pPr>
            <w:hyperlink r:id="rId35" w:tgtFrame="_blank" w:history="1">
              <w:r w:rsidR="00E36C1B">
                <w:rPr>
                  <w:rStyle w:val="Hyperlink"/>
                </w:rPr>
                <w:t>https://www.legislature.ohio.gov/legislation/legislation-summary?id=GA134-SB-9</w:t>
              </w:r>
            </w:hyperlink>
          </w:p>
        </w:tc>
      </w:tr>
      <w:tr w:rsidR="00E36C1B" w14:paraId="1285EACD" w14:textId="77777777" w:rsidTr="00E36C1B">
        <w:trPr>
          <w:tblCellSpacing w:w="15" w:type="dxa"/>
        </w:trPr>
        <w:tc>
          <w:tcPr>
            <w:tcW w:w="0" w:type="auto"/>
            <w:gridSpan w:val="3"/>
            <w:vAlign w:val="center"/>
            <w:hideMark/>
          </w:tcPr>
          <w:p w14:paraId="335D0497" w14:textId="77777777" w:rsidR="00E36C1B" w:rsidRDefault="00E36C1B">
            <w:pPr>
              <w:rPr>
                <w:color w:val="000000"/>
              </w:rPr>
            </w:pPr>
            <w:r>
              <w:rPr>
                <w:color w:val="000000"/>
              </w:rPr>
              <w:t> </w:t>
            </w:r>
          </w:p>
        </w:tc>
      </w:tr>
      <w:tr w:rsidR="00E36C1B" w14:paraId="3E7BAA89" w14:textId="77777777" w:rsidTr="00E36C1B">
        <w:trPr>
          <w:tblCellSpacing w:w="15" w:type="dxa"/>
        </w:trPr>
        <w:tc>
          <w:tcPr>
            <w:tcW w:w="350" w:type="pct"/>
            <w:hideMark/>
          </w:tcPr>
          <w:p w14:paraId="368D7B10" w14:textId="77777777" w:rsidR="00E36C1B" w:rsidRDefault="00E36C1B">
            <w:pPr>
              <w:rPr>
                <w:color w:val="000000"/>
              </w:rPr>
            </w:pPr>
            <w:r>
              <w:rPr>
                <w:rStyle w:val="Strong"/>
                <w:color w:val="000000"/>
              </w:rPr>
              <w:lastRenderedPageBreak/>
              <w:t>SB22</w:t>
            </w:r>
          </w:p>
        </w:tc>
        <w:tc>
          <w:tcPr>
            <w:tcW w:w="0" w:type="auto"/>
            <w:gridSpan w:val="2"/>
            <w:vAlign w:val="center"/>
            <w:hideMark/>
          </w:tcPr>
          <w:p w14:paraId="6CB6DE51" w14:textId="77777777" w:rsidR="00E36C1B" w:rsidRDefault="00E36C1B">
            <w:pPr>
              <w:rPr>
                <w:color w:val="000000"/>
              </w:rPr>
            </w:pPr>
            <w:r>
              <w:rPr>
                <w:rStyle w:val="Strong"/>
                <w:color w:val="000000"/>
              </w:rPr>
              <w:t>LEGISLATIVE OVERSIGHT-PUBLIC HEALTH ORDERS</w:t>
            </w:r>
            <w:r>
              <w:rPr>
                <w:color w:val="000000"/>
              </w:rPr>
              <w:t> (JOHNSON T, MCCOLLEY R) To establish legislative oversight of orders issued by the executive branch, including by establishing the Ohio Health Oversight and Advisory Committee.</w:t>
            </w:r>
          </w:p>
        </w:tc>
      </w:tr>
      <w:tr w:rsidR="00E36C1B" w14:paraId="4F669001" w14:textId="77777777" w:rsidTr="00E36C1B">
        <w:trPr>
          <w:tblCellSpacing w:w="15" w:type="dxa"/>
        </w:trPr>
        <w:tc>
          <w:tcPr>
            <w:tcW w:w="0" w:type="auto"/>
            <w:vAlign w:val="center"/>
            <w:hideMark/>
          </w:tcPr>
          <w:p w14:paraId="294A0CD5" w14:textId="77777777" w:rsidR="00E36C1B" w:rsidRDefault="00E36C1B">
            <w:pPr>
              <w:rPr>
                <w:color w:val="000000"/>
              </w:rPr>
            </w:pPr>
            <w:r>
              <w:rPr>
                <w:color w:val="000000"/>
              </w:rPr>
              <w:t> </w:t>
            </w:r>
          </w:p>
        </w:tc>
        <w:tc>
          <w:tcPr>
            <w:tcW w:w="1250" w:type="pct"/>
            <w:hideMark/>
          </w:tcPr>
          <w:p w14:paraId="18DB10A9"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271AEF99" w14:textId="77777777" w:rsidR="00E36C1B" w:rsidRDefault="00E36C1B">
            <w:pPr>
              <w:rPr>
                <w:color w:val="000000"/>
                <w:szCs w:val="24"/>
              </w:rPr>
            </w:pPr>
            <w:r>
              <w:rPr>
                <w:color w:val="000000"/>
              </w:rPr>
              <w:t>3/24/2021 - Consideration of Governor's Veto; House Overrides Veto, Vote 62-35</w:t>
            </w:r>
          </w:p>
        </w:tc>
      </w:tr>
      <w:tr w:rsidR="00E36C1B" w14:paraId="4564E494" w14:textId="77777777" w:rsidTr="00E36C1B">
        <w:trPr>
          <w:tblCellSpacing w:w="15" w:type="dxa"/>
        </w:trPr>
        <w:tc>
          <w:tcPr>
            <w:tcW w:w="0" w:type="auto"/>
            <w:vAlign w:val="center"/>
            <w:hideMark/>
          </w:tcPr>
          <w:p w14:paraId="2CAF64E2" w14:textId="77777777" w:rsidR="00E36C1B" w:rsidRDefault="00E36C1B">
            <w:pPr>
              <w:rPr>
                <w:color w:val="000000"/>
              </w:rPr>
            </w:pPr>
            <w:r>
              <w:rPr>
                <w:color w:val="000000"/>
              </w:rPr>
              <w:t> </w:t>
            </w:r>
          </w:p>
        </w:tc>
        <w:tc>
          <w:tcPr>
            <w:tcW w:w="1250" w:type="pct"/>
            <w:hideMark/>
          </w:tcPr>
          <w:p w14:paraId="5FBE08DE"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18671387" w14:textId="77777777" w:rsidR="00E36C1B" w:rsidRDefault="00BA3F9A">
            <w:pPr>
              <w:rPr>
                <w:color w:val="000000"/>
                <w:szCs w:val="24"/>
              </w:rPr>
            </w:pPr>
            <w:hyperlink r:id="rId36" w:tgtFrame="_blank" w:history="1">
              <w:r w:rsidR="00E36C1B">
                <w:rPr>
                  <w:rStyle w:val="Hyperlink"/>
                </w:rPr>
                <w:t>https://www.legislature.ohio.gov/legislation/legislation-summary?id=GA134-SB-22</w:t>
              </w:r>
            </w:hyperlink>
          </w:p>
        </w:tc>
      </w:tr>
      <w:tr w:rsidR="00E36C1B" w14:paraId="40278753" w14:textId="77777777" w:rsidTr="00E36C1B">
        <w:trPr>
          <w:tblCellSpacing w:w="15" w:type="dxa"/>
        </w:trPr>
        <w:tc>
          <w:tcPr>
            <w:tcW w:w="0" w:type="auto"/>
            <w:gridSpan w:val="3"/>
            <w:vAlign w:val="center"/>
            <w:hideMark/>
          </w:tcPr>
          <w:p w14:paraId="4AA1E6FE" w14:textId="77777777" w:rsidR="00E36C1B" w:rsidRDefault="00E36C1B">
            <w:pPr>
              <w:rPr>
                <w:color w:val="000000"/>
              </w:rPr>
            </w:pPr>
            <w:r>
              <w:rPr>
                <w:color w:val="000000"/>
              </w:rPr>
              <w:t> </w:t>
            </w:r>
          </w:p>
        </w:tc>
      </w:tr>
      <w:tr w:rsidR="00E36C1B" w14:paraId="6633D553" w14:textId="77777777" w:rsidTr="00E36C1B">
        <w:trPr>
          <w:tblCellSpacing w:w="15" w:type="dxa"/>
        </w:trPr>
        <w:tc>
          <w:tcPr>
            <w:tcW w:w="350" w:type="pct"/>
            <w:hideMark/>
          </w:tcPr>
          <w:p w14:paraId="477F47F4" w14:textId="77777777" w:rsidR="00E36C1B" w:rsidRDefault="00E36C1B">
            <w:pPr>
              <w:rPr>
                <w:color w:val="000000"/>
              </w:rPr>
            </w:pPr>
            <w:r>
              <w:rPr>
                <w:rStyle w:val="Strong"/>
                <w:color w:val="000000"/>
              </w:rPr>
              <w:t>SB60</w:t>
            </w:r>
          </w:p>
        </w:tc>
        <w:tc>
          <w:tcPr>
            <w:tcW w:w="0" w:type="auto"/>
            <w:gridSpan w:val="2"/>
            <w:vAlign w:val="center"/>
            <w:hideMark/>
          </w:tcPr>
          <w:p w14:paraId="78F83C72" w14:textId="77777777" w:rsidR="00E36C1B" w:rsidRDefault="00E36C1B">
            <w:pPr>
              <w:rPr>
                <w:color w:val="000000"/>
              </w:rPr>
            </w:pPr>
            <w:r>
              <w:rPr>
                <w:rStyle w:val="Strong"/>
                <w:color w:val="000000"/>
              </w:rPr>
              <w:t>MEDICAID ESTATE RECOVERY-INFORMED CONSENT</w:t>
            </w:r>
            <w:r>
              <w:rPr>
                <w:color w:val="000000"/>
              </w:rPr>
              <w:t> (SCHAFFER T) To require Medicaid applicants to certify that they have been notified about the Medicaid estate recovery program.</w:t>
            </w:r>
          </w:p>
        </w:tc>
      </w:tr>
      <w:tr w:rsidR="00E36C1B" w14:paraId="077E2A1F" w14:textId="77777777" w:rsidTr="00E36C1B">
        <w:trPr>
          <w:tblCellSpacing w:w="15" w:type="dxa"/>
        </w:trPr>
        <w:tc>
          <w:tcPr>
            <w:tcW w:w="0" w:type="auto"/>
            <w:vAlign w:val="center"/>
            <w:hideMark/>
          </w:tcPr>
          <w:p w14:paraId="6D8BD15A" w14:textId="77777777" w:rsidR="00E36C1B" w:rsidRDefault="00E36C1B">
            <w:pPr>
              <w:rPr>
                <w:color w:val="000000"/>
              </w:rPr>
            </w:pPr>
            <w:r>
              <w:rPr>
                <w:color w:val="000000"/>
              </w:rPr>
              <w:t> </w:t>
            </w:r>
          </w:p>
        </w:tc>
        <w:tc>
          <w:tcPr>
            <w:tcW w:w="1250" w:type="pct"/>
            <w:hideMark/>
          </w:tcPr>
          <w:p w14:paraId="27EB61BB"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0C111C7A" w14:textId="77777777" w:rsidR="00E36C1B" w:rsidRDefault="00E36C1B">
            <w:pPr>
              <w:rPr>
                <w:color w:val="000000"/>
                <w:szCs w:val="24"/>
              </w:rPr>
            </w:pPr>
            <w:r>
              <w:rPr>
                <w:color w:val="000000"/>
              </w:rPr>
              <w:t>2/10/2021 - Referred to Committee Senate Health</w:t>
            </w:r>
          </w:p>
        </w:tc>
      </w:tr>
      <w:tr w:rsidR="00E36C1B" w14:paraId="4D4FF4AF" w14:textId="77777777" w:rsidTr="00E36C1B">
        <w:trPr>
          <w:tblCellSpacing w:w="15" w:type="dxa"/>
        </w:trPr>
        <w:tc>
          <w:tcPr>
            <w:tcW w:w="0" w:type="auto"/>
            <w:vAlign w:val="center"/>
            <w:hideMark/>
          </w:tcPr>
          <w:p w14:paraId="0E22AAC7" w14:textId="77777777" w:rsidR="00E36C1B" w:rsidRDefault="00E36C1B">
            <w:pPr>
              <w:rPr>
                <w:color w:val="000000"/>
              </w:rPr>
            </w:pPr>
            <w:r>
              <w:rPr>
                <w:color w:val="000000"/>
              </w:rPr>
              <w:t> </w:t>
            </w:r>
          </w:p>
        </w:tc>
        <w:tc>
          <w:tcPr>
            <w:tcW w:w="1250" w:type="pct"/>
            <w:hideMark/>
          </w:tcPr>
          <w:p w14:paraId="62FE3AA8"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4E1D18DF" w14:textId="77777777" w:rsidR="00E36C1B" w:rsidRDefault="00BA3F9A">
            <w:pPr>
              <w:rPr>
                <w:color w:val="000000"/>
                <w:szCs w:val="24"/>
              </w:rPr>
            </w:pPr>
            <w:hyperlink r:id="rId37" w:tgtFrame="_blank" w:history="1">
              <w:r w:rsidR="00E36C1B">
                <w:rPr>
                  <w:rStyle w:val="Hyperlink"/>
                </w:rPr>
                <w:t>https://www.legislature.ohio.gov/legislation/legislation-summary?id=GA134-SB-60</w:t>
              </w:r>
            </w:hyperlink>
          </w:p>
        </w:tc>
      </w:tr>
      <w:tr w:rsidR="00E36C1B" w14:paraId="0BF9EFF6" w14:textId="77777777" w:rsidTr="00E36C1B">
        <w:trPr>
          <w:tblCellSpacing w:w="15" w:type="dxa"/>
        </w:trPr>
        <w:tc>
          <w:tcPr>
            <w:tcW w:w="0" w:type="auto"/>
            <w:gridSpan w:val="3"/>
            <w:vAlign w:val="center"/>
            <w:hideMark/>
          </w:tcPr>
          <w:p w14:paraId="0F6AB6F8" w14:textId="77777777" w:rsidR="00E36C1B" w:rsidRDefault="00E36C1B">
            <w:pPr>
              <w:rPr>
                <w:color w:val="000000"/>
              </w:rPr>
            </w:pPr>
            <w:r>
              <w:rPr>
                <w:color w:val="000000"/>
              </w:rPr>
              <w:t> </w:t>
            </w:r>
          </w:p>
        </w:tc>
      </w:tr>
      <w:tr w:rsidR="00E36C1B" w14:paraId="10BAA607" w14:textId="77777777" w:rsidTr="00E36C1B">
        <w:trPr>
          <w:tblCellSpacing w:w="15" w:type="dxa"/>
        </w:trPr>
        <w:tc>
          <w:tcPr>
            <w:tcW w:w="350" w:type="pct"/>
            <w:hideMark/>
          </w:tcPr>
          <w:p w14:paraId="0E7755C2" w14:textId="77777777" w:rsidR="00E36C1B" w:rsidRDefault="00E36C1B">
            <w:pPr>
              <w:rPr>
                <w:color w:val="000000"/>
              </w:rPr>
            </w:pPr>
            <w:r>
              <w:rPr>
                <w:rStyle w:val="Strong"/>
                <w:color w:val="000000"/>
              </w:rPr>
              <w:t>SB111</w:t>
            </w:r>
          </w:p>
        </w:tc>
        <w:tc>
          <w:tcPr>
            <w:tcW w:w="0" w:type="auto"/>
            <w:gridSpan w:val="2"/>
            <w:vAlign w:val="center"/>
            <w:hideMark/>
          </w:tcPr>
          <w:p w14:paraId="1321BF75" w14:textId="77777777" w:rsidR="00E36C1B" w:rsidRDefault="00E36C1B">
            <w:pPr>
              <w:rPr>
                <w:color w:val="000000"/>
              </w:rPr>
            </w:pPr>
            <w:r>
              <w:rPr>
                <w:rStyle w:val="Strong"/>
                <w:color w:val="000000"/>
              </w:rPr>
              <w:t>VACCINATIONS, CORONAVIRUS RECOVERY INCLUDING TOWNSHIPS</w:t>
            </w:r>
            <w:r>
              <w:rPr>
                <w:color w:val="000000"/>
              </w:rPr>
              <w:t> (BLESSING III L, BRENNER A) To prohibit certain mandatory vaccinations and other activities related to an individual's vaccination status and to make an appropriation related to coronavirus local fiscal recovery.</w:t>
            </w:r>
          </w:p>
        </w:tc>
      </w:tr>
      <w:tr w:rsidR="00E36C1B" w14:paraId="32962B4D" w14:textId="77777777" w:rsidTr="00E36C1B">
        <w:trPr>
          <w:tblCellSpacing w:w="15" w:type="dxa"/>
        </w:trPr>
        <w:tc>
          <w:tcPr>
            <w:tcW w:w="0" w:type="auto"/>
            <w:vAlign w:val="center"/>
            <w:hideMark/>
          </w:tcPr>
          <w:p w14:paraId="638008B2" w14:textId="77777777" w:rsidR="00E36C1B" w:rsidRDefault="00E36C1B">
            <w:pPr>
              <w:rPr>
                <w:color w:val="000000"/>
              </w:rPr>
            </w:pPr>
            <w:r>
              <w:rPr>
                <w:color w:val="000000"/>
              </w:rPr>
              <w:t> </w:t>
            </w:r>
          </w:p>
        </w:tc>
        <w:tc>
          <w:tcPr>
            <w:tcW w:w="1250" w:type="pct"/>
            <w:hideMark/>
          </w:tcPr>
          <w:p w14:paraId="41DA90AC"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78ECE18F" w14:textId="77777777" w:rsidR="00E36C1B" w:rsidRDefault="00E36C1B">
            <w:pPr>
              <w:rPr>
                <w:color w:val="000000"/>
                <w:szCs w:val="24"/>
              </w:rPr>
            </w:pPr>
            <w:r>
              <w:rPr>
                <w:color w:val="000000"/>
              </w:rPr>
              <w:t>6/24/2021 - </w:t>
            </w:r>
            <w:r>
              <w:rPr>
                <w:b/>
                <w:bCs/>
                <w:color w:val="000000"/>
              </w:rPr>
              <w:t>PASSED BY HOUSE</w:t>
            </w:r>
            <w:r>
              <w:rPr>
                <w:color w:val="000000"/>
              </w:rPr>
              <w:t>; Amended on Floor, Bill Vote 62-34</w:t>
            </w:r>
          </w:p>
        </w:tc>
      </w:tr>
      <w:tr w:rsidR="00E36C1B" w14:paraId="0938397B" w14:textId="77777777" w:rsidTr="00E36C1B">
        <w:trPr>
          <w:tblCellSpacing w:w="15" w:type="dxa"/>
        </w:trPr>
        <w:tc>
          <w:tcPr>
            <w:tcW w:w="0" w:type="auto"/>
            <w:vAlign w:val="center"/>
            <w:hideMark/>
          </w:tcPr>
          <w:p w14:paraId="460808A8" w14:textId="77777777" w:rsidR="00E36C1B" w:rsidRDefault="00E36C1B">
            <w:pPr>
              <w:rPr>
                <w:color w:val="000000"/>
              </w:rPr>
            </w:pPr>
            <w:r>
              <w:rPr>
                <w:color w:val="000000"/>
              </w:rPr>
              <w:t> </w:t>
            </w:r>
          </w:p>
        </w:tc>
        <w:tc>
          <w:tcPr>
            <w:tcW w:w="1250" w:type="pct"/>
            <w:hideMark/>
          </w:tcPr>
          <w:p w14:paraId="3D40ED26"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7ED695A8" w14:textId="77777777" w:rsidR="00E36C1B" w:rsidRDefault="00BA3F9A">
            <w:pPr>
              <w:rPr>
                <w:color w:val="000000"/>
                <w:szCs w:val="24"/>
              </w:rPr>
            </w:pPr>
            <w:hyperlink r:id="rId38" w:tgtFrame="_blank" w:history="1">
              <w:r w:rsidR="00E36C1B">
                <w:rPr>
                  <w:rStyle w:val="Hyperlink"/>
                </w:rPr>
                <w:t>https://www.legislature.ohio.gov/legislation/legislation-summary?id=GA134-SB-111</w:t>
              </w:r>
            </w:hyperlink>
          </w:p>
        </w:tc>
      </w:tr>
      <w:tr w:rsidR="00E36C1B" w14:paraId="5D657202" w14:textId="77777777" w:rsidTr="00E36C1B">
        <w:trPr>
          <w:tblCellSpacing w:w="15" w:type="dxa"/>
        </w:trPr>
        <w:tc>
          <w:tcPr>
            <w:tcW w:w="0" w:type="auto"/>
            <w:gridSpan w:val="3"/>
            <w:vAlign w:val="center"/>
            <w:hideMark/>
          </w:tcPr>
          <w:p w14:paraId="4D01E971" w14:textId="77777777" w:rsidR="00E36C1B" w:rsidRDefault="00E36C1B">
            <w:pPr>
              <w:rPr>
                <w:color w:val="000000"/>
              </w:rPr>
            </w:pPr>
            <w:r>
              <w:rPr>
                <w:color w:val="000000"/>
              </w:rPr>
              <w:t> </w:t>
            </w:r>
          </w:p>
        </w:tc>
      </w:tr>
      <w:tr w:rsidR="00E36C1B" w14:paraId="5F53BC34" w14:textId="77777777" w:rsidTr="00E36C1B">
        <w:trPr>
          <w:tblCellSpacing w:w="15" w:type="dxa"/>
        </w:trPr>
        <w:tc>
          <w:tcPr>
            <w:tcW w:w="350" w:type="pct"/>
            <w:hideMark/>
          </w:tcPr>
          <w:p w14:paraId="17D3AE64" w14:textId="77777777" w:rsidR="00E36C1B" w:rsidRDefault="00E36C1B">
            <w:pPr>
              <w:rPr>
                <w:color w:val="000000"/>
              </w:rPr>
            </w:pPr>
            <w:r>
              <w:rPr>
                <w:rStyle w:val="Strong"/>
                <w:color w:val="000000"/>
              </w:rPr>
              <w:t>SB131</w:t>
            </w:r>
          </w:p>
        </w:tc>
        <w:tc>
          <w:tcPr>
            <w:tcW w:w="0" w:type="auto"/>
            <w:gridSpan w:val="2"/>
            <w:vAlign w:val="center"/>
            <w:hideMark/>
          </w:tcPr>
          <w:p w14:paraId="2ED5E8E1" w14:textId="77777777" w:rsidR="00E36C1B" w:rsidRDefault="00E36C1B">
            <w:pPr>
              <w:rPr>
                <w:color w:val="000000"/>
              </w:rPr>
            </w:pPr>
            <w:r>
              <w:rPr>
                <w:rStyle w:val="Strong"/>
                <w:color w:val="000000"/>
              </w:rPr>
              <w:t>LICENSURE RECIPROCITY</w:t>
            </w:r>
            <w:r>
              <w:rPr>
                <w:color w:val="000000"/>
              </w:rPr>
              <w:t> (ROEGNER K, MCCOLLEY R) To require an occupational licensing authority to issue a license or government certification to an applicant who holds a license, government certification, or private certification or has satisfactory work experience in another state under certain circumstances and to amend the version of section 3319.22 of the Revised Code that is scheduled to take effect on April 12, 2023, to continue the changes on and after that date.</w:t>
            </w:r>
          </w:p>
        </w:tc>
      </w:tr>
      <w:tr w:rsidR="00E36C1B" w14:paraId="6689B3E1" w14:textId="77777777" w:rsidTr="00E36C1B">
        <w:trPr>
          <w:tblCellSpacing w:w="15" w:type="dxa"/>
        </w:trPr>
        <w:tc>
          <w:tcPr>
            <w:tcW w:w="0" w:type="auto"/>
            <w:vAlign w:val="center"/>
            <w:hideMark/>
          </w:tcPr>
          <w:p w14:paraId="2A680723" w14:textId="77777777" w:rsidR="00E36C1B" w:rsidRDefault="00E36C1B">
            <w:pPr>
              <w:rPr>
                <w:color w:val="000000"/>
              </w:rPr>
            </w:pPr>
            <w:r>
              <w:rPr>
                <w:color w:val="000000"/>
              </w:rPr>
              <w:t> </w:t>
            </w:r>
          </w:p>
        </w:tc>
        <w:tc>
          <w:tcPr>
            <w:tcW w:w="1250" w:type="pct"/>
            <w:hideMark/>
          </w:tcPr>
          <w:p w14:paraId="73E680EF"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6CED4C01" w14:textId="77777777" w:rsidR="00E36C1B" w:rsidRDefault="00E36C1B">
            <w:pPr>
              <w:rPr>
                <w:color w:val="000000"/>
                <w:szCs w:val="24"/>
              </w:rPr>
            </w:pPr>
            <w:r>
              <w:rPr>
                <w:color w:val="000000"/>
              </w:rPr>
              <w:t>5/26/2021 - Senate Workforce and Higher Education, (Second Hearing)</w:t>
            </w:r>
          </w:p>
        </w:tc>
      </w:tr>
      <w:tr w:rsidR="00E36C1B" w14:paraId="66DBE9F4" w14:textId="77777777" w:rsidTr="00E36C1B">
        <w:trPr>
          <w:tblCellSpacing w:w="15" w:type="dxa"/>
        </w:trPr>
        <w:tc>
          <w:tcPr>
            <w:tcW w:w="0" w:type="auto"/>
            <w:vAlign w:val="center"/>
            <w:hideMark/>
          </w:tcPr>
          <w:p w14:paraId="4BC69FC5" w14:textId="77777777" w:rsidR="00E36C1B" w:rsidRDefault="00E36C1B">
            <w:pPr>
              <w:rPr>
                <w:color w:val="000000"/>
              </w:rPr>
            </w:pPr>
            <w:r>
              <w:rPr>
                <w:color w:val="000000"/>
              </w:rPr>
              <w:t> </w:t>
            </w:r>
          </w:p>
        </w:tc>
        <w:tc>
          <w:tcPr>
            <w:tcW w:w="1250" w:type="pct"/>
            <w:hideMark/>
          </w:tcPr>
          <w:p w14:paraId="1DEC2B06"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083B5296" w14:textId="77777777" w:rsidR="00E36C1B" w:rsidRDefault="00BA3F9A">
            <w:pPr>
              <w:rPr>
                <w:color w:val="000000"/>
                <w:szCs w:val="24"/>
              </w:rPr>
            </w:pPr>
            <w:hyperlink r:id="rId39" w:tgtFrame="_blank" w:history="1">
              <w:r w:rsidR="00E36C1B">
                <w:rPr>
                  <w:rStyle w:val="Hyperlink"/>
                </w:rPr>
                <w:t>https://www.legislature.ohio.gov/legislation/legislation-summary?id=GA134-SB-131</w:t>
              </w:r>
            </w:hyperlink>
          </w:p>
        </w:tc>
      </w:tr>
      <w:tr w:rsidR="00E36C1B" w14:paraId="4B34FD0A" w14:textId="77777777" w:rsidTr="00E36C1B">
        <w:trPr>
          <w:tblCellSpacing w:w="15" w:type="dxa"/>
        </w:trPr>
        <w:tc>
          <w:tcPr>
            <w:tcW w:w="0" w:type="auto"/>
            <w:gridSpan w:val="3"/>
            <w:vAlign w:val="center"/>
            <w:hideMark/>
          </w:tcPr>
          <w:p w14:paraId="1DAB2EF4" w14:textId="77777777" w:rsidR="00E36C1B" w:rsidRDefault="00E36C1B">
            <w:pPr>
              <w:rPr>
                <w:color w:val="000000"/>
              </w:rPr>
            </w:pPr>
            <w:r>
              <w:rPr>
                <w:color w:val="000000"/>
              </w:rPr>
              <w:t> </w:t>
            </w:r>
          </w:p>
        </w:tc>
      </w:tr>
      <w:tr w:rsidR="00E36C1B" w14:paraId="40F7C618" w14:textId="77777777" w:rsidTr="00E36C1B">
        <w:trPr>
          <w:tblCellSpacing w:w="15" w:type="dxa"/>
        </w:trPr>
        <w:tc>
          <w:tcPr>
            <w:tcW w:w="350" w:type="pct"/>
            <w:hideMark/>
          </w:tcPr>
          <w:p w14:paraId="4ADC3D87" w14:textId="77777777" w:rsidR="00E36C1B" w:rsidRDefault="00E36C1B">
            <w:pPr>
              <w:rPr>
                <w:color w:val="000000"/>
              </w:rPr>
            </w:pPr>
            <w:r>
              <w:rPr>
                <w:rStyle w:val="Strong"/>
                <w:color w:val="000000"/>
              </w:rPr>
              <w:t>SB206</w:t>
            </w:r>
          </w:p>
        </w:tc>
        <w:tc>
          <w:tcPr>
            <w:tcW w:w="0" w:type="auto"/>
            <w:gridSpan w:val="2"/>
            <w:vAlign w:val="center"/>
            <w:hideMark/>
          </w:tcPr>
          <w:p w14:paraId="7E313629" w14:textId="77777777" w:rsidR="00E36C1B" w:rsidRDefault="00E36C1B">
            <w:pPr>
              <w:rPr>
                <w:color w:val="000000"/>
              </w:rPr>
            </w:pPr>
            <w:r>
              <w:rPr>
                <w:rStyle w:val="Strong"/>
                <w:color w:val="000000"/>
              </w:rPr>
              <w:t>REGULATE ART, MUSIC THERAPY</w:t>
            </w:r>
            <w:r>
              <w:rPr>
                <w:color w:val="000000"/>
              </w:rPr>
              <w:t> (YUKO K, BRENNER A) To license and regulate art therapists and music therapists.</w:t>
            </w:r>
          </w:p>
        </w:tc>
      </w:tr>
      <w:tr w:rsidR="00E36C1B" w14:paraId="2E2D5BD0" w14:textId="77777777" w:rsidTr="00E36C1B">
        <w:trPr>
          <w:tblCellSpacing w:w="15" w:type="dxa"/>
        </w:trPr>
        <w:tc>
          <w:tcPr>
            <w:tcW w:w="0" w:type="auto"/>
            <w:vAlign w:val="center"/>
            <w:hideMark/>
          </w:tcPr>
          <w:p w14:paraId="7C7762A7" w14:textId="77777777" w:rsidR="00E36C1B" w:rsidRDefault="00E36C1B">
            <w:pPr>
              <w:rPr>
                <w:color w:val="000000"/>
              </w:rPr>
            </w:pPr>
            <w:r>
              <w:rPr>
                <w:color w:val="000000"/>
              </w:rPr>
              <w:t> </w:t>
            </w:r>
          </w:p>
        </w:tc>
        <w:tc>
          <w:tcPr>
            <w:tcW w:w="1250" w:type="pct"/>
            <w:hideMark/>
          </w:tcPr>
          <w:p w14:paraId="0B109C01" w14:textId="77777777" w:rsidR="00E36C1B" w:rsidRDefault="00E36C1B">
            <w:pPr>
              <w:jc w:val="right"/>
              <w:rPr>
                <w:color w:val="000000"/>
                <w:sz w:val="18"/>
                <w:szCs w:val="18"/>
              </w:rPr>
            </w:pPr>
            <w:r>
              <w:rPr>
                <w:rStyle w:val="Strong"/>
                <w:i/>
                <w:iCs/>
                <w:color w:val="000000"/>
                <w:sz w:val="18"/>
                <w:szCs w:val="18"/>
              </w:rPr>
              <w:t>Current Status:   </w:t>
            </w:r>
          </w:p>
        </w:tc>
        <w:tc>
          <w:tcPr>
            <w:tcW w:w="0" w:type="auto"/>
            <w:vAlign w:val="center"/>
            <w:hideMark/>
          </w:tcPr>
          <w:p w14:paraId="173D853E" w14:textId="77777777" w:rsidR="00E36C1B" w:rsidRDefault="00E36C1B">
            <w:pPr>
              <w:rPr>
                <w:color w:val="000000"/>
                <w:szCs w:val="24"/>
              </w:rPr>
            </w:pPr>
            <w:r>
              <w:rPr>
                <w:color w:val="000000"/>
              </w:rPr>
              <w:t>9/8/2021 - Referred to Committee Senate Health</w:t>
            </w:r>
          </w:p>
        </w:tc>
      </w:tr>
      <w:tr w:rsidR="00E36C1B" w14:paraId="5B8AA9CB" w14:textId="77777777" w:rsidTr="00E36C1B">
        <w:trPr>
          <w:tblCellSpacing w:w="15" w:type="dxa"/>
        </w:trPr>
        <w:tc>
          <w:tcPr>
            <w:tcW w:w="0" w:type="auto"/>
            <w:vAlign w:val="center"/>
            <w:hideMark/>
          </w:tcPr>
          <w:p w14:paraId="1D280E8F" w14:textId="77777777" w:rsidR="00E36C1B" w:rsidRDefault="00E36C1B">
            <w:pPr>
              <w:rPr>
                <w:color w:val="000000"/>
              </w:rPr>
            </w:pPr>
            <w:r>
              <w:rPr>
                <w:color w:val="000000"/>
              </w:rPr>
              <w:lastRenderedPageBreak/>
              <w:t> </w:t>
            </w:r>
          </w:p>
        </w:tc>
        <w:tc>
          <w:tcPr>
            <w:tcW w:w="1250" w:type="pct"/>
            <w:hideMark/>
          </w:tcPr>
          <w:p w14:paraId="24C34F2E" w14:textId="77777777" w:rsidR="00E36C1B" w:rsidRDefault="00E36C1B">
            <w:pPr>
              <w:jc w:val="right"/>
              <w:rPr>
                <w:color w:val="000000"/>
                <w:sz w:val="18"/>
                <w:szCs w:val="18"/>
              </w:rPr>
            </w:pPr>
            <w:r>
              <w:rPr>
                <w:rStyle w:val="Strong"/>
                <w:i/>
                <w:iCs/>
                <w:color w:val="000000"/>
                <w:sz w:val="18"/>
                <w:szCs w:val="18"/>
              </w:rPr>
              <w:t>State Bill Page:   </w:t>
            </w:r>
          </w:p>
        </w:tc>
        <w:tc>
          <w:tcPr>
            <w:tcW w:w="0" w:type="auto"/>
            <w:vAlign w:val="center"/>
            <w:hideMark/>
          </w:tcPr>
          <w:p w14:paraId="73C15945" w14:textId="77777777" w:rsidR="00E36C1B" w:rsidRDefault="00BA3F9A">
            <w:pPr>
              <w:rPr>
                <w:color w:val="000000"/>
                <w:szCs w:val="24"/>
              </w:rPr>
            </w:pPr>
            <w:hyperlink r:id="rId40" w:tgtFrame="_blank" w:history="1">
              <w:r w:rsidR="00E36C1B">
                <w:rPr>
                  <w:rStyle w:val="Hyperlink"/>
                </w:rPr>
                <w:t>https://www.legislature.ohio.gov/legislation/legislation-summary?id=GA134-SB-206</w:t>
              </w:r>
            </w:hyperlink>
          </w:p>
        </w:tc>
      </w:tr>
    </w:tbl>
    <w:p w14:paraId="2DFFF539" w14:textId="77777777" w:rsidR="00077D54" w:rsidRDefault="00077D54" w:rsidP="003A528E">
      <w:pPr>
        <w:spacing w:line="240" w:lineRule="auto"/>
        <w:rPr>
          <w:rFonts w:eastAsia="Times New Roman"/>
          <w:color w:val="000000"/>
          <w:szCs w:val="24"/>
        </w:rPr>
      </w:pPr>
    </w:p>
    <w:sectPr w:rsidR="00077D54" w:rsidSect="00077D54">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0546C" w14:textId="77777777" w:rsidR="00811140" w:rsidRDefault="00811140" w:rsidP="009816B4">
      <w:pPr>
        <w:spacing w:line="240" w:lineRule="auto"/>
      </w:pPr>
      <w:r>
        <w:separator/>
      </w:r>
    </w:p>
  </w:endnote>
  <w:endnote w:type="continuationSeparator" w:id="0">
    <w:p w14:paraId="3097CCDF" w14:textId="77777777" w:rsidR="00811140" w:rsidRDefault="00811140" w:rsidP="009816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73EB1" w14:textId="77777777" w:rsidR="00811140" w:rsidRDefault="00811140" w:rsidP="009816B4">
      <w:pPr>
        <w:spacing w:line="240" w:lineRule="auto"/>
      </w:pPr>
      <w:r>
        <w:separator/>
      </w:r>
    </w:p>
  </w:footnote>
  <w:footnote w:type="continuationSeparator" w:id="0">
    <w:p w14:paraId="7C19D531" w14:textId="77777777" w:rsidR="00811140" w:rsidRDefault="00811140" w:rsidP="009816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0806"/>
    <w:multiLevelType w:val="multilevel"/>
    <w:tmpl w:val="FA54F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625D"/>
    <w:multiLevelType w:val="hybridMultilevel"/>
    <w:tmpl w:val="BB4C051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 w15:restartNumberingAfterBreak="0">
    <w:nsid w:val="0ADF4E97"/>
    <w:multiLevelType w:val="multilevel"/>
    <w:tmpl w:val="6ED2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93FBF"/>
    <w:multiLevelType w:val="hybridMultilevel"/>
    <w:tmpl w:val="A576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14B6B"/>
    <w:multiLevelType w:val="hybridMultilevel"/>
    <w:tmpl w:val="E1923F44"/>
    <w:lvl w:ilvl="0" w:tplc="12ACA0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06058"/>
    <w:multiLevelType w:val="multilevel"/>
    <w:tmpl w:val="ACD863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67D4A"/>
    <w:multiLevelType w:val="hybridMultilevel"/>
    <w:tmpl w:val="AFD4FED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7" w15:restartNumberingAfterBreak="0">
    <w:nsid w:val="20F63902"/>
    <w:multiLevelType w:val="multilevel"/>
    <w:tmpl w:val="9678262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286E47C2"/>
    <w:multiLevelType w:val="hybridMultilevel"/>
    <w:tmpl w:val="67C4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11127"/>
    <w:multiLevelType w:val="hybridMultilevel"/>
    <w:tmpl w:val="FA1A4F3C"/>
    <w:lvl w:ilvl="0" w:tplc="AB4E49C8">
      <w:start w:val="6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615F0"/>
    <w:multiLevelType w:val="multilevel"/>
    <w:tmpl w:val="9D0C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61DFB"/>
    <w:multiLevelType w:val="multilevel"/>
    <w:tmpl w:val="A276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3706E"/>
    <w:multiLevelType w:val="multilevel"/>
    <w:tmpl w:val="E2DC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5003A"/>
    <w:multiLevelType w:val="hybridMultilevel"/>
    <w:tmpl w:val="B0369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9D40EB"/>
    <w:multiLevelType w:val="multilevel"/>
    <w:tmpl w:val="6D48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76970"/>
    <w:multiLevelType w:val="multilevel"/>
    <w:tmpl w:val="711470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571C10D2"/>
    <w:multiLevelType w:val="hybridMultilevel"/>
    <w:tmpl w:val="0D0A9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D53A3C"/>
    <w:multiLevelType w:val="hybridMultilevel"/>
    <w:tmpl w:val="FF10BDD2"/>
    <w:lvl w:ilvl="0" w:tplc="A2E47E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E6471F"/>
    <w:multiLevelType w:val="hybridMultilevel"/>
    <w:tmpl w:val="B2D06FF2"/>
    <w:lvl w:ilvl="0" w:tplc="BB88D2B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FD6924"/>
    <w:multiLevelType w:val="hybridMultilevel"/>
    <w:tmpl w:val="90F8E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54633D"/>
    <w:multiLevelType w:val="hybridMultilevel"/>
    <w:tmpl w:val="B24C9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5"/>
  </w:num>
  <w:num w:numId="3">
    <w:abstractNumId w:val="16"/>
  </w:num>
  <w:num w:numId="4">
    <w:abstractNumId w:val="17"/>
  </w:num>
  <w:num w:numId="5">
    <w:abstractNumId w:val="4"/>
  </w:num>
  <w:num w:numId="6">
    <w:abstractNumId w:val="6"/>
  </w:num>
  <w:num w:numId="7">
    <w:abstractNumId w:val="1"/>
  </w:num>
  <w:num w:numId="8">
    <w:abstractNumId w:val="8"/>
  </w:num>
  <w:num w:numId="9">
    <w:abstractNumId w:val="18"/>
  </w:num>
  <w:num w:numId="10">
    <w:abstractNumId w:val="15"/>
  </w:num>
  <w:num w:numId="11">
    <w:abstractNumId w:val="10"/>
  </w:num>
  <w:num w:numId="12">
    <w:abstractNumId w:val="19"/>
  </w:num>
  <w:num w:numId="13">
    <w:abstractNumId w:val="3"/>
  </w:num>
  <w:num w:numId="14">
    <w:abstractNumId w:val="13"/>
  </w:num>
  <w:num w:numId="15">
    <w:abstractNumId w:val="7"/>
  </w:num>
  <w:num w:numId="16">
    <w:abstractNumId w:val="12"/>
  </w:num>
  <w:num w:numId="17">
    <w:abstractNumId w:val="11"/>
  </w:num>
  <w:num w:numId="18">
    <w:abstractNumId w:val="14"/>
  </w:num>
  <w:num w:numId="19">
    <w:abstractNumId w:val="2"/>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D8"/>
    <w:rsid w:val="0000306E"/>
    <w:rsid w:val="00003BAE"/>
    <w:rsid w:val="00006146"/>
    <w:rsid w:val="00011566"/>
    <w:rsid w:val="00012B1C"/>
    <w:rsid w:val="00013679"/>
    <w:rsid w:val="000137C5"/>
    <w:rsid w:val="0001556A"/>
    <w:rsid w:val="0001730B"/>
    <w:rsid w:val="00020240"/>
    <w:rsid w:val="00020DE6"/>
    <w:rsid w:val="00021252"/>
    <w:rsid w:val="000212F5"/>
    <w:rsid w:val="00021989"/>
    <w:rsid w:val="0002243E"/>
    <w:rsid w:val="000244A7"/>
    <w:rsid w:val="0002586B"/>
    <w:rsid w:val="00027FD5"/>
    <w:rsid w:val="00034E9A"/>
    <w:rsid w:val="00035EF6"/>
    <w:rsid w:val="0004331B"/>
    <w:rsid w:val="0004353B"/>
    <w:rsid w:val="000442EE"/>
    <w:rsid w:val="000464BE"/>
    <w:rsid w:val="00051BD6"/>
    <w:rsid w:val="00051E0A"/>
    <w:rsid w:val="00051ECD"/>
    <w:rsid w:val="00052AFE"/>
    <w:rsid w:val="000537F0"/>
    <w:rsid w:val="00053945"/>
    <w:rsid w:val="00056814"/>
    <w:rsid w:val="00057458"/>
    <w:rsid w:val="000622F5"/>
    <w:rsid w:val="00062D5D"/>
    <w:rsid w:val="000635D5"/>
    <w:rsid w:val="00066093"/>
    <w:rsid w:val="0006667E"/>
    <w:rsid w:val="00066EED"/>
    <w:rsid w:val="0006721B"/>
    <w:rsid w:val="00067D66"/>
    <w:rsid w:val="00070C8C"/>
    <w:rsid w:val="00071030"/>
    <w:rsid w:val="00072476"/>
    <w:rsid w:val="00073119"/>
    <w:rsid w:val="000733BB"/>
    <w:rsid w:val="00075846"/>
    <w:rsid w:val="00075D60"/>
    <w:rsid w:val="00075E92"/>
    <w:rsid w:val="000773E6"/>
    <w:rsid w:val="00077D54"/>
    <w:rsid w:val="000818A5"/>
    <w:rsid w:val="00081A59"/>
    <w:rsid w:val="000821D5"/>
    <w:rsid w:val="00082281"/>
    <w:rsid w:val="00082380"/>
    <w:rsid w:val="00083114"/>
    <w:rsid w:val="000836C8"/>
    <w:rsid w:val="00084121"/>
    <w:rsid w:val="000855EA"/>
    <w:rsid w:val="000871E5"/>
    <w:rsid w:val="00087629"/>
    <w:rsid w:val="00090BCF"/>
    <w:rsid w:val="00092973"/>
    <w:rsid w:val="000937B6"/>
    <w:rsid w:val="00093B74"/>
    <w:rsid w:val="00094380"/>
    <w:rsid w:val="00096760"/>
    <w:rsid w:val="00096A77"/>
    <w:rsid w:val="000A1238"/>
    <w:rsid w:val="000A18DA"/>
    <w:rsid w:val="000B11B3"/>
    <w:rsid w:val="000B4783"/>
    <w:rsid w:val="000B4D10"/>
    <w:rsid w:val="000B5F75"/>
    <w:rsid w:val="000B7F5E"/>
    <w:rsid w:val="000C16E6"/>
    <w:rsid w:val="000C1F10"/>
    <w:rsid w:val="000C2AF6"/>
    <w:rsid w:val="000C3EF6"/>
    <w:rsid w:val="000C6010"/>
    <w:rsid w:val="000C63B0"/>
    <w:rsid w:val="000C79EC"/>
    <w:rsid w:val="000D1613"/>
    <w:rsid w:val="000D16D1"/>
    <w:rsid w:val="000D1995"/>
    <w:rsid w:val="000D1E8E"/>
    <w:rsid w:val="000D20D2"/>
    <w:rsid w:val="000D3479"/>
    <w:rsid w:val="000E0194"/>
    <w:rsid w:val="000E1F85"/>
    <w:rsid w:val="000E392C"/>
    <w:rsid w:val="000E46AF"/>
    <w:rsid w:val="000F385A"/>
    <w:rsid w:val="000F59B1"/>
    <w:rsid w:val="000F59D7"/>
    <w:rsid w:val="000F6997"/>
    <w:rsid w:val="0010164B"/>
    <w:rsid w:val="00104531"/>
    <w:rsid w:val="00104AEB"/>
    <w:rsid w:val="00115D77"/>
    <w:rsid w:val="00121838"/>
    <w:rsid w:val="00121DD7"/>
    <w:rsid w:val="00122789"/>
    <w:rsid w:val="00122931"/>
    <w:rsid w:val="00123E36"/>
    <w:rsid w:val="001312E6"/>
    <w:rsid w:val="001354B6"/>
    <w:rsid w:val="001407AA"/>
    <w:rsid w:val="00142E62"/>
    <w:rsid w:val="00143F26"/>
    <w:rsid w:val="00147F30"/>
    <w:rsid w:val="0015114E"/>
    <w:rsid w:val="00153AA5"/>
    <w:rsid w:val="00153C89"/>
    <w:rsid w:val="00155C98"/>
    <w:rsid w:val="00155CB6"/>
    <w:rsid w:val="0015659A"/>
    <w:rsid w:val="001568D6"/>
    <w:rsid w:val="00157D59"/>
    <w:rsid w:val="00157E8D"/>
    <w:rsid w:val="0016032E"/>
    <w:rsid w:val="00160645"/>
    <w:rsid w:val="00163BD4"/>
    <w:rsid w:val="00163E7E"/>
    <w:rsid w:val="00171079"/>
    <w:rsid w:val="00175FE0"/>
    <w:rsid w:val="00177390"/>
    <w:rsid w:val="001775AC"/>
    <w:rsid w:val="00180A6B"/>
    <w:rsid w:val="001828C4"/>
    <w:rsid w:val="00187375"/>
    <w:rsid w:val="001935D1"/>
    <w:rsid w:val="001939D8"/>
    <w:rsid w:val="00197962"/>
    <w:rsid w:val="001B0A0B"/>
    <w:rsid w:val="001B2B4B"/>
    <w:rsid w:val="001B6D4C"/>
    <w:rsid w:val="001C0C81"/>
    <w:rsid w:val="001C164A"/>
    <w:rsid w:val="001C5DFE"/>
    <w:rsid w:val="001C757D"/>
    <w:rsid w:val="001C77CE"/>
    <w:rsid w:val="001D0AB8"/>
    <w:rsid w:val="001D0C61"/>
    <w:rsid w:val="001D0F84"/>
    <w:rsid w:val="001D179A"/>
    <w:rsid w:val="001D2AD7"/>
    <w:rsid w:val="001D3F94"/>
    <w:rsid w:val="001E1CC2"/>
    <w:rsid w:val="001E49DD"/>
    <w:rsid w:val="001F04D9"/>
    <w:rsid w:val="001F1FF0"/>
    <w:rsid w:val="00200B16"/>
    <w:rsid w:val="00201C2E"/>
    <w:rsid w:val="0020440B"/>
    <w:rsid w:val="0021307F"/>
    <w:rsid w:val="002134C9"/>
    <w:rsid w:val="0021466F"/>
    <w:rsid w:val="00215421"/>
    <w:rsid w:val="00217C07"/>
    <w:rsid w:val="00220DFF"/>
    <w:rsid w:val="002251EC"/>
    <w:rsid w:val="0022543E"/>
    <w:rsid w:val="00226AFC"/>
    <w:rsid w:val="00226B9B"/>
    <w:rsid w:val="00227E82"/>
    <w:rsid w:val="00231026"/>
    <w:rsid w:val="00234262"/>
    <w:rsid w:val="002343DC"/>
    <w:rsid w:val="00234A20"/>
    <w:rsid w:val="002354EE"/>
    <w:rsid w:val="00241144"/>
    <w:rsid w:val="002441AF"/>
    <w:rsid w:val="00244CA5"/>
    <w:rsid w:val="00245249"/>
    <w:rsid w:val="00254BA4"/>
    <w:rsid w:val="00260378"/>
    <w:rsid w:val="0026137B"/>
    <w:rsid w:val="002652BA"/>
    <w:rsid w:val="002659CE"/>
    <w:rsid w:val="002672F7"/>
    <w:rsid w:val="00270CD8"/>
    <w:rsid w:val="00273542"/>
    <w:rsid w:val="002768BF"/>
    <w:rsid w:val="0028180E"/>
    <w:rsid w:val="002819D5"/>
    <w:rsid w:val="0028220A"/>
    <w:rsid w:val="002823D0"/>
    <w:rsid w:val="00282BAB"/>
    <w:rsid w:val="00286D31"/>
    <w:rsid w:val="0028757E"/>
    <w:rsid w:val="00297299"/>
    <w:rsid w:val="002978A9"/>
    <w:rsid w:val="002A1397"/>
    <w:rsid w:val="002A4623"/>
    <w:rsid w:val="002A516D"/>
    <w:rsid w:val="002A53B6"/>
    <w:rsid w:val="002B0AC3"/>
    <w:rsid w:val="002B664B"/>
    <w:rsid w:val="002B7AD5"/>
    <w:rsid w:val="002C1FF1"/>
    <w:rsid w:val="002C22A0"/>
    <w:rsid w:val="002C3B14"/>
    <w:rsid w:val="002C6380"/>
    <w:rsid w:val="002C64D5"/>
    <w:rsid w:val="002C6C18"/>
    <w:rsid w:val="002D0136"/>
    <w:rsid w:val="002D1275"/>
    <w:rsid w:val="002D2FD1"/>
    <w:rsid w:val="002D446A"/>
    <w:rsid w:val="002D469F"/>
    <w:rsid w:val="002D5362"/>
    <w:rsid w:val="002D75E4"/>
    <w:rsid w:val="002D7F5B"/>
    <w:rsid w:val="002E0720"/>
    <w:rsid w:val="002E10C4"/>
    <w:rsid w:val="002E238C"/>
    <w:rsid w:val="002E5136"/>
    <w:rsid w:val="002E7CF6"/>
    <w:rsid w:val="002F164C"/>
    <w:rsid w:val="002F197E"/>
    <w:rsid w:val="002F5AD2"/>
    <w:rsid w:val="002F6661"/>
    <w:rsid w:val="002F785C"/>
    <w:rsid w:val="003035C7"/>
    <w:rsid w:val="003040BE"/>
    <w:rsid w:val="0031447F"/>
    <w:rsid w:val="00314E7C"/>
    <w:rsid w:val="003155B4"/>
    <w:rsid w:val="003162C8"/>
    <w:rsid w:val="00316E91"/>
    <w:rsid w:val="003201BD"/>
    <w:rsid w:val="00320EC2"/>
    <w:rsid w:val="0032286F"/>
    <w:rsid w:val="0032501C"/>
    <w:rsid w:val="00327D06"/>
    <w:rsid w:val="003305CC"/>
    <w:rsid w:val="00333A3B"/>
    <w:rsid w:val="003357C3"/>
    <w:rsid w:val="00335F06"/>
    <w:rsid w:val="00337C23"/>
    <w:rsid w:val="00345D1C"/>
    <w:rsid w:val="003502E2"/>
    <w:rsid w:val="00354AEB"/>
    <w:rsid w:val="00357F84"/>
    <w:rsid w:val="00360C47"/>
    <w:rsid w:val="00361E00"/>
    <w:rsid w:val="00362BED"/>
    <w:rsid w:val="0036431D"/>
    <w:rsid w:val="00364B0D"/>
    <w:rsid w:val="00366281"/>
    <w:rsid w:val="003662F8"/>
    <w:rsid w:val="00381F71"/>
    <w:rsid w:val="003847D3"/>
    <w:rsid w:val="00396F40"/>
    <w:rsid w:val="003A528E"/>
    <w:rsid w:val="003A74AD"/>
    <w:rsid w:val="003B0271"/>
    <w:rsid w:val="003B2CB8"/>
    <w:rsid w:val="003B5412"/>
    <w:rsid w:val="003B5DEE"/>
    <w:rsid w:val="003B66DA"/>
    <w:rsid w:val="003C2E6A"/>
    <w:rsid w:val="003C33C9"/>
    <w:rsid w:val="003C4B3F"/>
    <w:rsid w:val="003D062A"/>
    <w:rsid w:val="003D3222"/>
    <w:rsid w:val="003D342A"/>
    <w:rsid w:val="003D38BF"/>
    <w:rsid w:val="003D3A3E"/>
    <w:rsid w:val="003D3BA1"/>
    <w:rsid w:val="003D5B8A"/>
    <w:rsid w:val="003D6F7C"/>
    <w:rsid w:val="003D7EB9"/>
    <w:rsid w:val="003E0369"/>
    <w:rsid w:val="003E3597"/>
    <w:rsid w:val="003E3860"/>
    <w:rsid w:val="003E3F88"/>
    <w:rsid w:val="003E5894"/>
    <w:rsid w:val="003E5F58"/>
    <w:rsid w:val="003E7C25"/>
    <w:rsid w:val="003F1D66"/>
    <w:rsid w:val="003F562A"/>
    <w:rsid w:val="003F60F0"/>
    <w:rsid w:val="003F63E6"/>
    <w:rsid w:val="00400D8F"/>
    <w:rsid w:val="004010E4"/>
    <w:rsid w:val="0040446A"/>
    <w:rsid w:val="00412372"/>
    <w:rsid w:val="0041628B"/>
    <w:rsid w:val="0041727B"/>
    <w:rsid w:val="00417C1B"/>
    <w:rsid w:val="004239B5"/>
    <w:rsid w:val="0042421C"/>
    <w:rsid w:val="00425C0D"/>
    <w:rsid w:val="00427FC4"/>
    <w:rsid w:val="0043176B"/>
    <w:rsid w:val="00432180"/>
    <w:rsid w:val="004340FD"/>
    <w:rsid w:val="00437C52"/>
    <w:rsid w:val="00440A3C"/>
    <w:rsid w:val="00441841"/>
    <w:rsid w:val="00441C2E"/>
    <w:rsid w:val="0044708C"/>
    <w:rsid w:val="00447405"/>
    <w:rsid w:val="004503FF"/>
    <w:rsid w:val="0045073E"/>
    <w:rsid w:val="00455045"/>
    <w:rsid w:val="00455173"/>
    <w:rsid w:val="00455AF1"/>
    <w:rsid w:val="0045693B"/>
    <w:rsid w:val="004607F6"/>
    <w:rsid w:val="00460F1D"/>
    <w:rsid w:val="004650D8"/>
    <w:rsid w:val="00466C2A"/>
    <w:rsid w:val="0046763C"/>
    <w:rsid w:val="0047559F"/>
    <w:rsid w:val="00475C64"/>
    <w:rsid w:val="004763F4"/>
    <w:rsid w:val="00477D45"/>
    <w:rsid w:val="00481EDE"/>
    <w:rsid w:val="00485E27"/>
    <w:rsid w:val="0048794E"/>
    <w:rsid w:val="004932D2"/>
    <w:rsid w:val="00494281"/>
    <w:rsid w:val="00494825"/>
    <w:rsid w:val="00496D75"/>
    <w:rsid w:val="004A0148"/>
    <w:rsid w:val="004A018C"/>
    <w:rsid w:val="004A26BE"/>
    <w:rsid w:val="004A4550"/>
    <w:rsid w:val="004A66FD"/>
    <w:rsid w:val="004A7BBC"/>
    <w:rsid w:val="004B39C4"/>
    <w:rsid w:val="004B4A0F"/>
    <w:rsid w:val="004B5B06"/>
    <w:rsid w:val="004C0378"/>
    <w:rsid w:val="004C0C42"/>
    <w:rsid w:val="004C0E2B"/>
    <w:rsid w:val="004C2FEF"/>
    <w:rsid w:val="004C5671"/>
    <w:rsid w:val="004C79C1"/>
    <w:rsid w:val="004C7D50"/>
    <w:rsid w:val="004D10B7"/>
    <w:rsid w:val="004D11DF"/>
    <w:rsid w:val="004D2C79"/>
    <w:rsid w:val="004D5938"/>
    <w:rsid w:val="004D6641"/>
    <w:rsid w:val="004E1A4B"/>
    <w:rsid w:val="004E4CBB"/>
    <w:rsid w:val="004E6A5B"/>
    <w:rsid w:val="004F0EDA"/>
    <w:rsid w:val="004F0EDF"/>
    <w:rsid w:val="004F127F"/>
    <w:rsid w:val="004F1936"/>
    <w:rsid w:val="004F5643"/>
    <w:rsid w:val="005003FE"/>
    <w:rsid w:val="00501718"/>
    <w:rsid w:val="005035E2"/>
    <w:rsid w:val="005038C3"/>
    <w:rsid w:val="00505F7F"/>
    <w:rsid w:val="0051025E"/>
    <w:rsid w:val="00510977"/>
    <w:rsid w:val="00512A82"/>
    <w:rsid w:val="00512DBB"/>
    <w:rsid w:val="005137F4"/>
    <w:rsid w:val="00520B64"/>
    <w:rsid w:val="00523E81"/>
    <w:rsid w:val="00527665"/>
    <w:rsid w:val="00535063"/>
    <w:rsid w:val="00536622"/>
    <w:rsid w:val="00537A16"/>
    <w:rsid w:val="00540CA9"/>
    <w:rsid w:val="00540E3B"/>
    <w:rsid w:val="00543081"/>
    <w:rsid w:val="00544988"/>
    <w:rsid w:val="00546976"/>
    <w:rsid w:val="0054797C"/>
    <w:rsid w:val="0055058B"/>
    <w:rsid w:val="00550F03"/>
    <w:rsid w:val="005513E2"/>
    <w:rsid w:val="00551F66"/>
    <w:rsid w:val="005528F6"/>
    <w:rsid w:val="00552FAD"/>
    <w:rsid w:val="0055607F"/>
    <w:rsid w:val="00560151"/>
    <w:rsid w:val="0056335A"/>
    <w:rsid w:val="0057053E"/>
    <w:rsid w:val="005710F2"/>
    <w:rsid w:val="00573B4C"/>
    <w:rsid w:val="0057443B"/>
    <w:rsid w:val="005744E0"/>
    <w:rsid w:val="0057697D"/>
    <w:rsid w:val="00577956"/>
    <w:rsid w:val="00580904"/>
    <w:rsid w:val="00586809"/>
    <w:rsid w:val="00586E0A"/>
    <w:rsid w:val="00587A78"/>
    <w:rsid w:val="005929B3"/>
    <w:rsid w:val="00593652"/>
    <w:rsid w:val="005948BD"/>
    <w:rsid w:val="0059564F"/>
    <w:rsid w:val="005965BA"/>
    <w:rsid w:val="005A0559"/>
    <w:rsid w:val="005A0607"/>
    <w:rsid w:val="005A129F"/>
    <w:rsid w:val="005A17EB"/>
    <w:rsid w:val="005A2B6E"/>
    <w:rsid w:val="005A3D1E"/>
    <w:rsid w:val="005A4BBE"/>
    <w:rsid w:val="005A7501"/>
    <w:rsid w:val="005B1E96"/>
    <w:rsid w:val="005B2FA4"/>
    <w:rsid w:val="005B33A4"/>
    <w:rsid w:val="005B7D13"/>
    <w:rsid w:val="005C50B6"/>
    <w:rsid w:val="005C608A"/>
    <w:rsid w:val="005C6EEC"/>
    <w:rsid w:val="005D1ED3"/>
    <w:rsid w:val="005D30B1"/>
    <w:rsid w:val="005D5AFB"/>
    <w:rsid w:val="005D5D4F"/>
    <w:rsid w:val="005D75BC"/>
    <w:rsid w:val="005E06FE"/>
    <w:rsid w:val="005E1520"/>
    <w:rsid w:val="005E2E17"/>
    <w:rsid w:val="005E5E8B"/>
    <w:rsid w:val="005E6C5A"/>
    <w:rsid w:val="005F18AA"/>
    <w:rsid w:val="005F2DE0"/>
    <w:rsid w:val="006014BA"/>
    <w:rsid w:val="0060187A"/>
    <w:rsid w:val="00601F4B"/>
    <w:rsid w:val="00603B48"/>
    <w:rsid w:val="00603D45"/>
    <w:rsid w:val="0060420F"/>
    <w:rsid w:val="00612F50"/>
    <w:rsid w:val="00617F47"/>
    <w:rsid w:val="006215CF"/>
    <w:rsid w:val="00622982"/>
    <w:rsid w:val="0062417D"/>
    <w:rsid w:val="006258C6"/>
    <w:rsid w:val="00626656"/>
    <w:rsid w:val="00626798"/>
    <w:rsid w:val="00630C7D"/>
    <w:rsid w:val="006341A0"/>
    <w:rsid w:val="0063530E"/>
    <w:rsid w:val="00636507"/>
    <w:rsid w:val="00637F29"/>
    <w:rsid w:val="006405D2"/>
    <w:rsid w:val="0064107E"/>
    <w:rsid w:val="0064362B"/>
    <w:rsid w:val="00643F66"/>
    <w:rsid w:val="006441FE"/>
    <w:rsid w:val="006444FA"/>
    <w:rsid w:val="006447CD"/>
    <w:rsid w:val="00647E4F"/>
    <w:rsid w:val="00651BB8"/>
    <w:rsid w:val="00651F4D"/>
    <w:rsid w:val="00653A0B"/>
    <w:rsid w:val="006542D3"/>
    <w:rsid w:val="00654FF1"/>
    <w:rsid w:val="00655857"/>
    <w:rsid w:val="0065663D"/>
    <w:rsid w:val="00656EE1"/>
    <w:rsid w:val="0065700C"/>
    <w:rsid w:val="00662EE5"/>
    <w:rsid w:val="00665996"/>
    <w:rsid w:val="006669D8"/>
    <w:rsid w:val="0067032A"/>
    <w:rsid w:val="00671030"/>
    <w:rsid w:val="006734CD"/>
    <w:rsid w:val="0067496D"/>
    <w:rsid w:val="00674AC7"/>
    <w:rsid w:val="00676BEA"/>
    <w:rsid w:val="00682C0A"/>
    <w:rsid w:val="00686748"/>
    <w:rsid w:val="00690BC4"/>
    <w:rsid w:val="00692284"/>
    <w:rsid w:val="0069464F"/>
    <w:rsid w:val="00695550"/>
    <w:rsid w:val="00695C4C"/>
    <w:rsid w:val="00696E1E"/>
    <w:rsid w:val="00697489"/>
    <w:rsid w:val="00697720"/>
    <w:rsid w:val="0069791E"/>
    <w:rsid w:val="006A106E"/>
    <w:rsid w:val="006A6092"/>
    <w:rsid w:val="006A7BF8"/>
    <w:rsid w:val="006B0200"/>
    <w:rsid w:val="006B0569"/>
    <w:rsid w:val="006B067E"/>
    <w:rsid w:val="006B2CF3"/>
    <w:rsid w:val="006C172A"/>
    <w:rsid w:val="006C33A9"/>
    <w:rsid w:val="006C57B0"/>
    <w:rsid w:val="006C7836"/>
    <w:rsid w:val="006D0563"/>
    <w:rsid w:val="006E0C24"/>
    <w:rsid w:val="006E2971"/>
    <w:rsid w:val="006E31C3"/>
    <w:rsid w:val="006E46F3"/>
    <w:rsid w:val="006E4F93"/>
    <w:rsid w:val="006F3901"/>
    <w:rsid w:val="006F3EFC"/>
    <w:rsid w:val="007000A0"/>
    <w:rsid w:val="00702657"/>
    <w:rsid w:val="00703EF2"/>
    <w:rsid w:val="0070450B"/>
    <w:rsid w:val="00704536"/>
    <w:rsid w:val="00705237"/>
    <w:rsid w:val="0071442A"/>
    <w:rsid w:val="00715933"/>
    <w:rsid w:val="00720701"/>
    <w:rsid w:val="00721466"/>
    <w:rsid w:val="0072185B"/>
    <w:rsid w:val="007224C5"/>
    <w:rsid w:val="00734B7B"/>
    <w:rsid w:val="0074110E"/>
    <w:rsid w:val="00743971"/>
    <w:rsid w:val="00747600"/>
    <w:rsid w:val="00750479"/>
    <w:rsid w:val="00750F25"/>
    <w:rsid w:val="007523F9"/>
    <w:rsid w:val="0075587B"/>
    <w:rsid w:val="007565F0"/>
    <w:rsid w:val="00757724"/>
    <w:rsid w:val="007609EA"/>
    <w:rsid w:val="00764081"/>
    <w:rsid w:val="00764203"/>
    <w:rsid w:val="00765A77"/>
    <w:rsid w:val="00765BCB"/>
    <w:rsid w:val="007716E1"/>
    <w:rsid w:val="00772C10"/>
    <w:rsid w:val="00776176"/>
    <w:rsid w:val="0077626B"/>
    <w:rsid w:val="007767FD"/>
    <w:rsid w:val="00776EFD"/>
    <w:rsid w:val="0079205E"/>
    <w:rsid w:val="00792404"/>
    <w:rsid w:val="00793A8B"/>
    <w:rsid w:val="00794290"/>
    <w:rsid w:val="007973D6"/>
    <w:rsid w:val="007A236E"/>
    <w:rsid w:val="007A2843"/>
    <w:rsid w:val="007A29FF"/>
    <w:rsid w:val="007A3FC8"/>
    <w:rsid w:val="007A69AA"/>
    <w:rsid w:val="007B18ED"/>
    <w:rsid w:val="007B2BB7"/>
    <w:rsid w:val="007B6A42"/>
    <w:rsid w:val="007B75C1"/>
    <w:rsid w:val="007C249F"/>
    <w:rsid w:val="007C3AB8"/>
    <w:rsid w:val="007C6150"/>
    <w:rsid w:val="007C7822"/>
    <w:rsid w:val="007D05F6"/>
    <w:rsid w:val="007D062D"/>
    <w:rsid w:val="007D1157"/>
    <w:rsid w:val="007D5778"/>
    <w:rsid w:val="007D6EDB"/>
    <w:rsid w:val="007E1360"/>
    <w:rsid w:val="007E1813"/>
    <w:rsid w:val="007E2425"/>
    <w:rsid w:val="007E2645"/>
    <w:rsid w:val="007E2E7B"/>
    <w:rsid w:val="007E3DD4"/>
    <w:rsid w:val="007F18C8"/>
    <w:rsid w:val="007F3669"/>
    <w:rsid w:val="007F3BFA"/>
    <w:rsid w:val="007F6F3B"/>
    <w:rsid w:val="00801EA6"/>
    <w:rsid w:val="00803F7D"/>
    <w:rsid w:val="00806A26"/>
    <w:rsid w:val="00811140"/>
    <w:rsid w:val="00811FFC"/>
    <w:rsid w:val="0081336C"/>
    <w:rsid w:val="00813F0C"/>
    <w:rsid w:val="00815187"/>
    <w:rsid w:val="0081626B"/>
    <w:rsid w:val="0081752A"/>
    <w:rsid w:val="00817B18"/>
    <w:rsid w:val="008208ED"/>
    <w:rsid w:val="0082196B"/>
    <w:rsid w:val="00826198"/>
    <w:rsid w:val="008264D5"/>
    <w:rsid w:val="00827A05"/>
    <w:rsid w:val="0083063B"/>
    <w:rsid w:val="00830F5E"/>
    <w:rsid w:val="0083340F"/>
    <w:rsid w:val="008335F3"/>
    <w:rsid w:val="00835E59"/>
    <w:rsid w:val="00843A43"/>
    <w:rsid w:val="008465DD"/>
    <w:rsid w:val="00852E6F"/>
    <w:rsid w:val="00857DFB"/>
    <w:rsid w:val="008611ED"/>
    <w:rsid w:val="00861CF2"/>
    <w:rsid w:val="00861EF2"/>
    <w:rsid w:val="00864793"/>
    <w:rsid w:val="0086718D"/>
    <w:rsid w:val="00867C1D"/>
    <w:rsid w:val="0087203A"/>
    <w:rsid w:val="00873D81"/>
    <w:rsid w:val="00884D14"/>
    <w:rsid w:val="00886992"/>
    <w:rsid w:val="0089288F"/>
    <w:rsid w:val="008A277E"/>
    <w:rsid w:val="008A30AA"/>
    <w:rsid w:val="008A43D6"/>
    <w:rsid w:val="008A518E"/>
    <w:rsid w:val="008A5485"/>
    <w:rsid w:val="008A592A"/>
    <w:rsid w:val="008A5DA2"/>
    <w:rsid w:val="008A7714"/>
    <w:rsid w:val="008B26A9"/>
    <w:rsid w:val="008B2C12"/>
    <w:rsid w:val="008B399A"/>
    <w:rsid w:val="008B796B"/>
    <w:rsid w:val="008C29D0"/>
    <w:rsid w:val="008C6706"/>
    <w:rsid w:val="008D4F52"/>
    <w:rsid w:val="008E73C7"/>
    <w:rsid w:val="008E7772"/>
    <w:rsid w:val="008F0073"/>
    <w:rsid w:val="008F3D23"/>
    <w:rsid w:val="008F597A"/>
    <w:rsid w:val="008F59D0"/>
    <w:rsid w:val="00901A18"/>
    <w:rsid w:val="00902804"/>
    <w:rsid w:val="00902D13"/>
    <w:rsid w:val="00903050"/>
    <w:rsid w:val="00903C93"/>
    <w:rsid w:val="00903FFD"/>
    <w:rsid w:val="009048D3"/>
    <w:rsid w:val="00904E1D"/>
    <w:rsid w:val="00905822"/>
    <w:rsid w:val="00906FE8"/>
    <w:rsid w:val="00911B26"/>
    <w:rsid w:val="00911DE6"/>
    <w:rsid w:val="009120ED"/>
    <w:rsid w:val="00914145"/>
    <w:rsid w:val="009143E1"/>
    <w:rsid w:val="009144FB"/>
    <w:rsid w:val="00916AA8"/>
    <w:rsid w:val="00924444"/>
    <w:rsid w:val="009313C3"/>
    <w:rsid w:val="00934D54"/>
    <w:rsid w:val="00937016"/>
    <w:rsid w:val="00942C8B"/>
    <w:rsid w:val="00944439"/>
    <w:rsid w:val="00944477"/>
    <w:rsid w:val="00951621"/>
    <w:rsid w:val="009533E1"/>
    <w:rsid w:val="00954DDD"/>
    <w:rsid w:val="00955C09"/>
    <w:rsid w:val="0095624D"/>
    <w:rsid w:val="00963E25"/>
    <w:rsid w:val="009654FB"/>
    <w:rsid w:val="00965D09"/>
    <w:rsid w:val="00966B89"/>
    <w:rsid w:val="00970109"/>
    <w:rsid w:val="0097211B"/>
    <w:rsid w:val="009741BA"/>
    <w:rsid w:val="00975C02"/>
    <w:rsid w:val="00975C28"/>
    <w:rsid w:val="009763C1"/>
    <w:rsid w:val="00977AEA"/>
    <w:rsid w:val="00980233"/>
    <w:rsid w:val="009816B4"/>
    <w:rsid w:val="009902E3"/>
    <w:rsid w:val="009915A3"/>
    <w:rsid w:val="00994420"/>
    <w:rsid w:val="009A20C1"/>
    <w:rsid w:val="009A27BB"/>
    <w:rsid w:val="009A6EEB"/>
    <w:rsid w:val="009B19EB"/>
    <w:rsid w:val="009B2E38"/>
    <w:rsid w:val="009B5548"/>
    <w:rsid w:val="009B6DBF"/>
    <w:rsid w:val="009C5358"/>
    <w:rsid w:val="009D4596"/>
    <w:rsid w:val="009D6D28"/>
    <w:rsid w:val="009E0874"/>
    <w:rsid w:val="009E150B"/>
    <w:rsid w:val="009E1BB8"/>
    <w:rsid w:val="009E2C10"/>
    <w:rsid w:val="009E35D3"/>
    <w:rsid w:val="009E7433"/>
    <w:rsid w:val="009E7D03"/>
    <w:rsid w:val="009F141E"/>
    <w:rsid w:val="009F36A7"/>
    <w:rsid w:val="009F5CED"/>
    <w:rsid w:val="009F5F33"/>
    <w:rsid w:val="00A02FB0"/>
    <w:rsid w:val="00A04868"/>
    <w:rsid w:val="00A04B00"/>
    <w:rsid w:val="00A04B12"/>
    <w:rsid w:val="00A06EA9"/>
    <w:rsid w:val="00A07D87"/>
    <w:rsid w:val="00A22071"/>
    <w:rsid w:val="00A23D59"/>
    <w:rsid w:val="00A3286F"/>
    <w:rsid w:val="00A330AD"/>
    <w:rsid w:val="00A353E0"/>
    <w:rsid w:val="00A37BA5"/>
    <w:rsid w:val="00A42B48"/>
    <w:rsid w:val="00A435E6"/>
    <w:rsid w:val="00A44937"/>
    <w:rsid w:val="00A44DF0"/>
    <w:rsid w:val="00A47689"/>
    <w:rsid w:val="00A47AA4"/>
    <w:rsid w:val="00A533C0"/>
    <w:rsid w:val="00A56AE6"/>
    <w:rsid w:val="00A56BE8"/>
    <w:rsid w:val="00A62E87"/>
    <w:rsid w:val="00A65829"/>
    <w:rsid w:val="00A65C2F"/>
    <w:rsid w:val="00A6662D"/>
    <w:rsid w:val="00A67084"/>
    <w:rsid w:val="00A76B30"/>
    <w:rsid w:val="00A802E6"/>
    <w:rsid w:val="00A80E52"/>
    <w:rsid w:val="00A814F8"/>
    <w:rsid w:val="00A81F10"/>
    <w:rsid w:val="00A83958"/>
    <w:rsid w:val="00A84EB5"/>
    <w:rsid w:val="00A85439"/>
    <w:rsid w:val="00A87BE3"/>
    <w:rsid w:val="00A905C8"/>
    <w:rsid w:val="00A90B6C"/>
    <w:rsid w:val="00A91BC2"/>
    <w:rsid w:val="00A91CB0"/>
    <w:rsid w:val="00A96158"/>
    <w:rsid w:val="00A96488"/>
    <w:rsid w:val="00A9676A"/>
    <w:rsid w:val="00AA3B33"/>
    <w:rsid w:val="00AA6F82"/>
    <w:rsid w:val="00AA7D99"/>
    <w:rsid w:val="00AB1463"/>
    <w:rsid w:val="00AB31B3"/>
    <w:rsid w:val="00AB5073"/>
    <w:rsid w:val="00AB5C21"/>
    <w:rsid w:val="00AB6F47"/>
    <w:rsid w:val="00AC047B"/>
    <w:rsid w:val="00AC1657"/>
    <w:rsid w:val="00AC4F92"/>
    <w:rsid w:val="00AC7838"/>
    <w:rsid w:val="00AD185C"/>
    <w:rsid w:val="00AD374C"/>
    <w:rsid w:val="00AE3265"/>
    <w:rsid w:val="00AE4147"/>
    <w:rsid w:val="00AE4AD6"/>
    <w:rsid w:val="00AF2A51"/>
    <w:rsid w:val="00AF2F0C"/>
    <w:rsid w:val="00AF2F62"/>
    <w:rsid w:val="00AF4F01"/>
    <w:rsid w:val="00AF4FAC"/>
    <w:rsid w:val="00AF77DF"/>
    <w:rsid w:val="00AF7903"/>
    <w:rsid w:val="00B020DC"/>
    <w:rsid w:val="00B063AD"/>
    <w:rsid w:val="00B07DD9"/>
    <w:rsid w:val="00B13996"/>
    <w:rsid w:val="00B13F36"/>
    <w:rsid w:val="00B21F34"/>
    <w:rsid w:val="00B22912"/>
    <w:rsid w:val="00B276C4"/>
    <w:rsid w:val="00B30C85"/>
    <w:rsid w:val="00B310DF"/>
    <w:rsid w:val="00B3407C"/>
    <w:rsid w:val="00B358C7"/>
    <w:rsid w:val="00B44AA9"/>
    <w:rsid w:val="00B456B4"/>
    <w:rsid w:val="00B45C8E"/>
    <w:rsid w:val="00B46F1E"/>
    <w:rsid w:val="00B5028C"/>
    <w:rsid w:val="00B52BF5"/>
    <w:rsid w:val="00B5327A"/>
    <w:rsid w:val="00B5356F"/>
    <w:rsid w:val="00B55329"/>
    <w:rsid w:val="00B56AB9"/>
    <w:rsid w:val="00B57593"/>
    <w:rsid w:val="00B622FC"/>
    <w:rsid w:val="00B63C22"/>
    <w:rsid w:val="00B64834"/>
    <w:rsid w:val="00B65E73"/>
    <w:rsid w:val="00B66128"/>
    <w:rsid w:val="00B66F12"/>
    <w:rsid w:val="00B71DCB"/>
    <w:rsid w:val="00B75717"/>
    <w:rsid w:val="00B77FAA"/>
    <w:rsid w:val="00B8095D"/>
    <w:rsid w:val="00B836B1"/>
    <w:rsid w:val="00B91022"/>
    <w:rsid w:val="00B91D47"/>
    <w:rsid w:val="00B921E0"/>
    <w:rsid w:val="00B939DA"/>
    <w:rsid w:val="00B939E2"/>
    <w:rsid w:val="00B97C8F"/>
    <w:rsid w:val="00BA109A"/>
    <w:rsid w:val="00BA188E"/>
    <w:rsid w:val="00BA3F9A"/>
    <w:rsid w:val="00BA5342"/>
    <w:rsid w:val="00BA798C"/>
    <w:rsid w:val="00BB0ED0"/>
    <w:rsid w:val="00BB38D4"/>
    <w:rsid w:val="00BB6D06"/>
    <w:rsid w:val="00BC1DB3"/>
    <w:rsid w:val="00BC4D47"/>
    <w:rsid w:val="00BC5CE6"/>
    <w:rsid w:val="00BC756D"/>
    <w:rsid w:val="00BD058A"/>
    <w:rsid w:val="00BD30E3"/>
    <w:rsid w:val="00BD32D8"/>
    <w:rsid w:val="00BD3D73"/>
    <w:rsid w:val="00BD4D9A"/>
    <w:rsid w:val="00BD4DAA"/>
    <w:rsid w:val="00BD6DDE"/>
    <w:rsid w:val="00BD7F76"/>
    <w:rsid w:val="00BE143E"/>
    <w:rsid w:val="00BE1984"/>
    <w:rsid w:val="00BE2D19"/>
    <w:rsid w:val="00BE5D76"/>
    <w:rsid w:val="00BE65B4"/>
    <w:rsid w:val="00BE78ED"/>
    <w:rsid w:val="00BF4ECA"/>
    <w:rsid w:val="00C00CB7"/>
    <w:rsid w:val="00C06BD5"/>
    <w:rsid w:val="00C12AC1"/>
    <w:rsid w:val="00C21040"/>
    <w:rsid w:val="00C21E1B"/>
    <w:rsid w:val="00C23385"/>
    <w:rsid w:val="00C27620"/>
    <w:rsid w:val="00C30565"/>
    <w:rsid w:val="00C30FA4"/>
    <w:rsid w:val="00C40433"/>
    <w:rsid w:val="00C413BB"/>
    <w:rsid w:val="00C5030C"/>
    <w:rsid w:val="00C5219D"/>
    <w:rsid w:val="00C53029"/>
    <w:rsid w:val="00C56057"/>
    <w:rsid w:val="00C61C06"/>
    <w:rsid w:val="00C62DAC"/>
    <w:rsid w:val="00C6590F"/>
    <w:rsid w:val="00C67707"/>
    <w:rsid w:val="00C75AC6"/>
    <w:rsid w:val="00C778D4"/>
    <w:rsid w:val="00C81144"/>
    <w:rsid w:val="00C8116B"/>
    <w:rsid w:val="00C817F5"/>
    <w:rsid w:val="00C84DDC"/>
    <w:rsid w:val="00C90009"/>
    <w:rsid w:val="00C91C18"/>
    <w:rsid w:val="00C92754"/>
    <w:rsid w:val="00C93916"/>
    <w:rsid w:val="00CA08D8"/>
    <w:rsid w:val="00CA0AC3"/>
    <w:rsid w:val="00CA1026"/>
    <w:rsid w:val="00CA16F0"/>
    <w:rsid w:val="00CA2D94"/>
    <w:rsid w:val="00CA445A"/>
    <w:rsid w:val="00CA5E2A"/>
    <w:rsid w:val="00CA5FD3"/>
    <w:rsid w:val="00CA695E"/>
    <w:rsid w:val="00CA76A6"/>
    <w:rsid w:val="00CB0120"/>
    <w:rsid w:val="00CB0274"/>
    <w:rsid w:val="00CB0C87"/>
    <w:rsid w:val="00CB13A9"/>
    <w:rsid w:val="00CB4E31"/>
    <w:rsid w:val="00CC4367"/>
    <w:rsid w:val="00CE15AB"/>
    <w:rsid w:val="00CE2271"/>
    <w:rsid w:val="00CE361E"/>
    <w:rsid w:val="00CE385A"/>
    <w:rsid w:val="00CE43D4"/>
    <w:rsid w:val="00CE52BB"/>
    <w:rsid w:val="00CE53E7"/>
    <w:rsid w:val="00CE6C4E"/>
    <w:rsid w:val="00CF4AA3"/>
    <w:rsid w:val="00CF4EE2"/>
    <w:rsid w:val="00CF5409"/>
    <w:rsid w:val="00D02F10"/>
    <w:rsid w:val="00D14FFA"/>
    <w:rsid w:val="00D16767"/>
    <w:rsid w:val="00D174D0"/>
    <w:rsid w:val="00D33F75"/>
    <w:rsid w:val="00D34E0B"/>
    <w:rsid w:val="00D36BA2"/>
    <w:rsid w:val="00D40EC6"/>
    <w:rsid w:val="00D42D80"/>
    <w:rsid w:val="00D42FE4"/>
    <w:rsid w:val="00D53506"/>
    <w:rsid w:val="00D53D39"/>
    <w:rsid w:val="00D5618E"/>
    <w:rsid w:val="00D65004"/>
    <w:rsid w:val="00D662C2"/>
    <w:rsid w:val="00D72545"/>
    <w:rsid w:val="00D8450A"/>
    <w:rsid w:val="00D85B9C"/>
    <w:rsid w:val="00D93DB5"/>
    <w:rsid w:val="00D94521"/>
    <w:rsid w:val="00D94747"/>
    <w:rsid w:val="00D95920"/>
    <w:rsid w:val="00DA231D"/>
    <w:rsid w:val="00DA5E59"/>
    <w:rsid w:val="00DA7998"/>
    <w:rsid w:val="00DB10EA"/>
    <w:rsid w:val="00DB6085"/>
    <w:rsid w:val="00DB650B"/>
    <w:rsid w:val="00DC221B"/>
    <w:rsid w:val="00DC2BE0"/>
    <w:rsid w:val="00DD04EE"/>
    <w:rsid w:val="00DD1325"/>
    <w:rsid w:val="00DD1C43"/>
    <w:rsid w:val="00DD2759"/>
    <w:rsid w:val="00DD54AE"/>
    <w:rsid w:val="00DE029E"/>
    <w:rsid w:val="00DE2DD9"/>
    <w:rsid w:val="00DE4690"/>
    <w:rsid w:val="00DE589D"/>
    <w:rsid w:val="00DE624D"/>
    <w:rsid w:val="00DE65D6"/>
    <w:rsid w:val="00DE6A66"/>
    <w:rsid w:val="00DE6C13"/>
    <w:rsid w:val="00DF448A"/>
    <w:rsid w:val="00DF5F28"/>
    <w:rsid w:val="00E01C90"/>
    <w:rsid w:val="00E05181"/>
    <w:rsid w:val="00E053E5"/>
    <w:rsid w:val="00E06BB9"/>
    <w:rsid w:val="00E151F1"/>
    <w:rsid w:val="00E1654F"/>
    <w:rsid w:val="00E22BD2"/>
    <w:rsid w:val="00E22CFB"/>
    <w:rsid w:val="00E24DF4"/>
    <w:rsid w:val="00E279B9"/>
    <w:rsid w:val="00E27BC6"/>
    <w:rsid w:val="00E30672"/>
    <w:rsid w:val="00E32073"/>
    <w:rsid w:val="00E34727"/>
    <w:rsid w:val="00E36C1B"/>
    <w:rsid w:val="00E4025B"/>
    <w:rsid w:val="00E42210"/>
    <w:rsid w:val="00E43347"/>
    <w:rsid w:val="00E434B6"/>
    <w:rsid w:val="00E47406"/>
    <w:rsid w:val="00E51195"/>
    <w:rsid w:val="00E5362B"/>
    <w:rsid w:val="00E54709"/>
    <w:rsid w:val="00E559EA"/>
    <w:rsid w:val="00E654CE"/>
    <w:rsid w:val="00E75524"/>
    <w:rsid w:val="00E7623C"/>
    <w:rsid w:val="00E76F8A"/>
    <w:rsid w:val="00E773AE"/>
    <w:rsid w:val="00E8002A"/>
    <w:rsid w:val="00E81153"/>
    <w:rsid w:val="00E82A9B"/>
    <w:rsid w:val="00E83621"/>
    <w:rsid w:val="00E90EC4"/>
    <w:rsid w:val="00E97A05"/>
    <w:rsid w:val="00EA21E4"/>
    <w:rsid w:val="00EA3DC3"/>
    <w:rsid w:val="00EA5C77"/>
    <w:rsid w:val="00EA61CA"/>
    <w:rsid w:val="00EB01FB"/>
    <w:rsid w:val="00EB1312"/>
    <w:rsid w:val="00EB1E0F"/>
    <w:rsid w:val="00EC12DB"/>
    <w:rsid w:val="00EC4378"/>
    <w:rsid w:val="00ED02B2"/>
    <w:rsid w:val="00ED04F6"/>
    <w:rsid w:val="00ED131D"/>
    <w:rsid w:val="00ED191D"/>
    <w:rsid w:val="00ED22FE"/>
    <w:rsid w:val="00ED2EF9"/>
    <w:rsid w:val="00ED31A2"/>
    <w:rsid w:val="00ED4C02"/>
    <w:rsid w:val="00EE0EF8"/>
    <w:rsid w:val="00EE16A1"/>
    <w:rsid w:val="00EE2508"/>
    <w:rsid w:val="00EE2B94"/>
    <w:rsid w:val="00EE56AB"/>
    <w:rsid w:val="00EF0D35"/>
    <w:rsid w:val="00EF6BC1"/>
    <w:rsid w:val="00EF796E"/>
    <w:rsid w:val="00F04F2B"/>
    <w:rsid w:val="00F10056"/>
    <w:rsid w:val="00F108B2"/>
    <w:rsid w:val="00F11E67"/>
    <w:rsid w:val="00F1205D"/>
    <w:rsid w:val="00F12A16"/>
    <w:rsid w:val="00F12F3D"/>
    <w:rsid w:val="00F15338"/>
    <w:rsid w:val="00F15B3C"/>
    <w:rsid w:val="00F167F4"/>
    <w:rsid w:val="00F17381"/>
    <w:rsid w:val="00F20B7C"/>
    <w:rsid w:val="00F2154A"/>
    <w:rsid w:val="00F231C3"/>
    <w:rsid w:val="00F23934"/>
    <w:rsid w:val="00F240EE"/>
    <w:rsid w:val="00F26F28"/>
    <w:rsid w:val="00F27036"/>
    <w:rsid w:val="00F313BD"/>
    <w:rsid w:val="00F3435B"/>
    <w:rsid w:val="00F34FC8"/>
    <w:rsid w:val="00F4083F"/>
    <w:rsid w:val="00F40B7C"/>
    <w:rsid w:val="00F41A88"/>
    <w:rsid w:val="00F427F5"/>
    <w:rsid w:val="00F4490C"/>
    <w:rsid w:val="00F460ED"/>
    <w:rsid w:val="00F4630B"/>
    <w:rsid w:val="00F50EA3"/>
    <w:rsid w:val="00F515C4"/>
    <w:rsid w:val="00F51A8B"/>
    <w:rsid w:val="00F54B8B"/>
    <w:rsid w:val="00F54C22"/>
    <w:rsid w:val="00F57B22"/>
    <w:rsid w:val="00F6332A"/>
    <w:rsid w:val="00F63900"/>
    <w:rsid w:val="00F640AC"/>
    <w:rsid w:val="00F64585"/>
    <w:rsid w:val="00F64FB6"/>
    <w:rsid w:val="00F677AB"/>
    <w:rsid w:val="00F67CDA"/>
    <w:rsid w:val="00F70246"/>
    <w:rsid w:val="00F83975"/>
    <w:rsid w:val="00F87A1F"/>
    <w:rsid w:val="00F968FE"/>
    <w:rsid w:val="00FA22AF"/>
    <w:rsid w:val="00FA47BD"/>
    <w:rsid w:val="00FA56F5"/>
    <w:rsid w:val="00FB184D"/>
    <w:rsid w:val="00FB200B"/>
    <w:rsid w:val="00FB2098"/>
    <w:rsid w:val="00FB5561"/>
    <w:rsid w:val="00FB6565"/>
    <w:rsid w:val="00FC1B5E"/>
    <w:rsid w:val="00FD288A"/>
    <w:rsid w:val="00FD70CD"/>
    <w:rsid w:val="00FD7A11"/>
    <w:rsid w:val="00FD7AA6"/>
    <w:rsid w:val="00FE10B5"/>
    <w:rsid w:val="00FE2239"/>
    <w:rsid w:val="00FE5548"/>
    <w:rsid w:val="00FE7D7F"/>
    <w:rsid w:val="00FF0407"/>
    <w:rsid w:val="00FF168F"/>
    <w:rsid w:val="00FF3EAE"/>
    <w:rsid w:val="00FF69EA"/>
    <w:rsid w:val="00FF6F71"/>
    <w:rsid w:val="00FF7731"/>
    <w:rsid w:val="00FF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40D5"/>
  <w15:docId w15:val="{75273803-539F-4BB7-9647-CF8C6E1F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8D8"/>
    <w:pPr>
      <w:spacing w:after="0"/>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F12F3D"/>
    <w:pPr>
      <w:keepNext/>
      <w:numPr>
        <w:numId w:val="15"/>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12F3D"/>
    <w:pPr>
      <w:keepNext/>
      <w:numPr>
        <w:ilvl w:val="1"/>
        <w:numId w:val="15"/>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12F3D"/>
    <w:pPr>
      <w:keepNext/>
      <w:numPr>
        <w:ilvl w:val="2"/>
        <w:numId w:val="15"/>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12F3D"/>
    <w:pPr>
      <w:keepNext/>
      <w:numPr>
        <w:ilvl w:val="3"/>
        <w:numId w:val="15"/>
      </w:numPr>
      <w:spacing w:before="240" w:after="60" w:line="240" w:lineRule="auto"/>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12F3D"/>
    <w:pPr>
      <w:numPr>
        <w:ilvl w:val="4"/>
        <w:numId w:val="15"/>
      </w:numPr>
      <w:spacing w:before="240" w:after="60" w:line="240" w:lineRule="auto"/>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12F3D"/>
    <w:pPr>
      <w:numPr>
        <w:ilvl w:val="5"/>
        <w:numId w:val="15"/>
      </w:numPr>
      <w:spacing w:before="240" w:after="60" w:line="240" w:lineRule="auto"/>
      <w:outlineLvl w:val="5"/>
    </w:pPr>
    <w:rPr>
      <w:rFonts w:eastAsia="Times New Roman"/>
      <w:b/>
      <w:bCs/>
      <w:sz w:val="22"/>
    </w:rPr>
  </w:style>
  <w:style w:type="paragraph" w:styleId="Heading7">
    <w:name w:val="heading 7"/>
    <w:basedOn w:val="Normal"/>
    <w:next w:val="Normal"/>
    <w:link w:val="Heading7Char"/>
    <w:uiPriority w:val="9"/>
    <w:semiHidden/>
    <w:unhideWhenUsed/>
    <w:qFormat/>
    <w:rsid w:val="00F12F3D"/>
    <w:pPr>
      <w:numPr>
        <w:ilvl w:val="6"/>
        <w:numId w:val="15"/>
      </w:numPr>
      <w:spacing w:before="240" w:after="60" w:line="240" w:lineRule="auto"/>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F12F3D"/>
    <w:pPr>
      <w:numPr>
        <w:ilvl w:val="7"/>
        <w:numId w:val="15"/>
      </w:numPr>
      <w:spacing w:before="240" w:after="60" w:line="240" w:lineRule="auto"/>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F12F3D"/>
    <w:pPr>
      <w:numPr>
        <w:ilvl w:val="8"/>
        <w:numId w:val="15"/>
      </w:numPr>
      <w:spacing w:before="240" w:after="60" w:line="240" w:lineRule="auto"/>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CA08D8"/>
    <w:pPr>
      <w:spacing w:line="240" w:lineRule="auto"/>
      <w:jc w:val="center"/>
    </w:pPr>
    <w:rPr>
      <w:rFonts w:eastAsia="Times New Roman"/>
      <w:b/>
      <w:szCs w:val="20"/>
    </w:rPr>
  </w:style>
  <w:style w:type="character" w:customStyle="1" w:styleId="TitleChar">
    <w:name w:val="Title Char"/>
    <w:basedOn w:val="DefaultParagraphFont"/>
    <w:link w:val="Title"/>
    <w:uiPriority w:val="99"/>
    <w:rsid w:val="00CA08D8"/>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CA08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8D8"/>
    <w:rPr>
      <w:rFonts w:ascii="Tahoma" w:eastAsia="Calibri" w:hAnsi="Tahoma" w:cs="Tahoma"/>
      <w:sz w:val="16"/>
      <w:szCs w:val="16"/>
    </w:rPr>
  </w:style>
  <w:style w:type="character" w:styleId="Strong">
    <w:name w:val="Strong"/>
    <w:basedOn w:val="DefaultParagraphFont"/>
    <w:uiPriority w:val="22"/>
    <w:qFormat/>
    <w:rsid w:val="00586809"/>
    <w:rPr>
      <w:b/>
      <w:bCs/>
    </w:rPr>
  </w:style>
  <w:style w:type="character" w:customStyle="1" w:styleId="apple-converted-space">
    <w:name w:val="apple-converted-space"/>
    <w:basedOn w:val="DefaultParagraphFont"/>
    <w:rsid w:val="00A65C2F"/>
  </w:style>
  <w:style w:type="numbering" w:customStyle="1" w:styleId="NoList1">
    <w:name w:val="No List1"/>
    <w:next w:val="NoList"/>
    <w:uiPriority w:val="99"/>
    <w:semiHidden/>
    <w:unhideWhenUsed/>
    <w:rsid w:val="004C79C1"/>
  </w:style>
  <w:style w:type="paragraph" w:styleId="ListParagraph">
    <w:name w:val="List Paragraph"/>
    <w:basedOn w:val="Normal"/>
    <w:uiPriority w:val="34"/>
    <w:qFormat/>
    <w:rsid w:val="00314E7C"/>
    <w:pPr>
      <w:ind w:left="720"/>
      <w:contextualSpacing/>
    </w:pPr>
  </w:style>
  <w:style w:type="numbering" w:customStyle="1" w:styleId="NoList2">
    <w:name w:val="No List2"/>
    <w:next w:val="NoList"/>
    <w:uiPriority w:val="99"/>
    <w:semiHidden/>
    <w:unhideWhenUsed/>
    <w:rsid w:val="00BA188E"/>
  </w:style>
  <w:style w:type="paragraph" w:styleId="Header">
    <w:name w:val="header"/>
    <w:basedOn w:val="Normal"/>
    <w:link w:val="HeaderChar"/>
    <w:uiPriority w:val="99"/>
    <w:unhideWhenUsed/>
    <w:rsid w:val="009816B4"/>
    <w:pPr>
      <w:tabs>
        <w:tab w:val="center" w:pos="4680"/>
        <w:tab w:val="right" w:pos="9360"/>
      </w:tabs>
      <w:spacing w:line="240" w:lineRule="auto"/>
    </w:pPr>
  </w:style>
  <w:style w:type="character" w:customStyle="1" w:styleId="HeaderChar">
    <w:name w:val="Header Char"/>
    <w:basedOn w:val="DefaultParagraphFont"/>
    <w:link w:val="Header"/>
    <w:uiPriority w:val="99"/>
    <w:rsid w:val="009816B4"/>
    <w:rPr>
      <w:rFonts w:ascii="Times New Roman" w:eastAsia="Calibri" w:hAnsi="Times New Roman" w:cs="Times New Roman"/>
      <w:sz w:val="24"/>
    </w:rPr>
  </w:style>
  <w:style w:type="paragraph" w:styleId="Footer">
    <w:name w:val="footer"/>
    <w:basedOn w:val="Normal"/>
    <w:link w:val="FooterChar"/>
    <w:uiPriority w:val="99"/>
    <w:unhideWhenUsed/>
    <w:rsid w:val="009816B4"/>
    <w:pPr>
      <w:tabs>
        <w:tab w:val="center" w:pos="4680"/>
        <w:tab w:val="right" w:pos="9360"/>
      </w:tabs>
      <w:spacing w:line="240" w:lineRule="auto"/>
    </w:pPr>
  </w:style>
  <w:style w:type="character" w:customStyle="1" w:styleId="FooterChar">
    <w:name w:val="Footer Char"/>
    <w:basedOn w:val="DefaultParagraphFont"/>
    <w:link w:val="Footer"/>
    <w:uiPriority w:val="99"/>
    <w:rsid w:val="009816B4"/>
    <w:rPr>
      <w:rFonts w:ascii="Times New Roman" w:eastAsia="Calibri" w:hAnsi="Times New Roman" w:cs="Times New Roman"/>
      <w:sz w:val="24"/>
    </w:rPr>
  </w:style>
  <w:style w:type="numbering" w:customStyle="1" w:styleId="NoList3">
    <w:name w:val="No List3"/>
    <w:next w:val="NoList"/>
    <w:uiPriority w:val="99"/>
    <w:semiHidden/>
    <w:unhideWhenUsed/>
    <w:rsid w:val="00C91C18"/>
  </w:style>
  <w:style w:type="paragraph" w:customStyle="1" w:styleId="msonormal0">
    <w:name w:val="msonormal"/>
    <w:basedOn w:val="Normal"/>
    <w:rsid w:val="00C91C18"/>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unhideWhenUsed/>
    <w:rsid w:val="00C91C18"/>
    <w:rPr>
      <w:color w:val="0000FF"/>
      <w:u w:val="single"/>
    </w:rPr>
  </w:style>
  <w:style w:type="character" w:styleId="FollowedHyperlink">
    <w:name w:val="FollowedHyperlink"/>
    <w:basedOn w:val="DefaultParagraphFont"/>
    <w:uiPriority w:val="99"/>
    <w:semiHidden/>
    <w:unhideWhenUsed/>
    <w:rsid w:val="00C91C18"/>
    <w:rPr>
      <w:color w:val="800080"/>
      <w:u w:val="single"/>
    </w:rPr>
  </w:style>
  <w:style w:type="numbering" w:customStyle="1" w:styleId="NoList4">
    <w:name w:val="No List4"/>
    <w:next w:val="NoList"/>
    <w:uiPriority w:val="99"/>
    <w:semiHidden/>
    <w:unhideWhenUsed/>
    <w:rsid w:val="00201C2E"/>
  </w:style>
  <w:style w:type="numbering" w:customStyle="1" w:styleId="NoList5">
    <w:name w:val="No List5"/>
    <w:next w:val="NoList"/>
    <w:uiPriority w:val="99"/>
    <w:semiHidden/>
    <w:unhideWhenUsed/>
    <w:rsid w:val="000855EA"/>
  </w:style>
  <w:style w:type="numbering" w:customStyle="1" w:styleId="NoList6">
    <w:name w:val="No List6"/>
    <w:next w:val="NoList"/>
    <w:uiPriority w:val="99"/>
    <w:semiHidden/>
    <w:unhideWhenUsed/>
    <w:rsid w:val="0086718D"/>
  </w:style>
  <w:style w:type="paragraph" w:styleId="NormalWeb">
    <w:name w:val="Normal (Web)"/>
    <w:basedOn w:val="Normal"/>
    <w:uiPriority w:val="99"/>
    <w:unhideWhenUsed/>
    <w:rsid w:val="00CE43D4"/>
    <w:rPr>
      <w:szCs w:val="24"/>
    </w:rPr>
  </w:style>
  <w:style w:type="character" w:customStyle="1" w:styleId="Heading1Char">
    <w:name w:val="Heading 1 Char"/>
    <w:basedOn w:val="DefaultParagraphFont"/>
    <w:link w:val="Heading1"/>
    <w:uiPriority w:val="9"/>
    <w:rsid w:val="00F12F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12F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12F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12F3D"/>
    <w:rPr>
      <w:rFonts w:eastAsiaTheme="minorEastAsia"/>
      <w:b/>
      <w:bCs/>
      <w:sz w:val="28"/>
      <w:szCs w:val="28"/>
    </w:rPr>
  </w:style>
  <w:style w:type="character" w:customStyle="1" w:styleId="Heading5Char">
    <w:name w:val="Heading 5 Char"/>
    <w:basedOn w:val="DefaultParagraphFont"/>
    <w:link w:val="Heading5"/>
    <w:uiPriority w:val="9"/>
    <w:semiHidden/>
    <w:rsid w:val="00F12F3D"/>
    <w:rPr>
      <w:rFonts w:eastAsiaTheme="minorEastAsia"/>
      <w:b/>
      <w:bCs/>
      <w:i/>
      <w:iCs/>
      <w:sz w:val="26"/>
      <w:szCs w:val="26"/>
    </w:rPr>
  </w:style>
  <w:style w:type="character" w:customStyle="1" w:styleId="Heading6Char">
    <w:name w:val="Heading 6 Char"/>
    <w:basedOn w:val="DefaultParagraphFont"/>
    <w:link w:val="Heading6"/>
    <w:rsid w:val="00F12F3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12F3D"/>
    <w:rPr>
      <w:rFonts w:eastAsiaTheme="minorEastAsia"/>
      <w:sz w:val="24"/>
      <w:szCs w:val="24"/>
    </w:rPr>
  </w:style>
  <w:style w:type="character" w:customStyle="1" w:styleId="Heading8Char">
    <w:name w:val="Heading 8 Char"/>
    <w:basedOn w:val="DefaultParagraphFont"/>
    <w:link w:val="Heading8"/>
    <w:uiPriority w:val="9"/>
    <w:semiHidden/>
    <w:rsid w:val="00F12F3D"/>
    <w:rPr>
      <w:rFonts w:eastAsiaTheme="minorEastAsia"/>
      <w:i/>
      <w:iCs/>
      <w:sz w:val="24"/>
      <w:szCs w:val="24"/>
    </w:rPr>
  </w:style>
  <w:style w:type="character" w:customStyle="1" w:styleId="Heading9Char">
    <w:name w:val="Heading 9 Char"/>
    <w:basedOn w:val="DefaultParagraphFont"/>
    <w:link w:val="Heading9"/>
    <w:uiPriority w:val="9"/>
    <w:semiHidden/>
    <w:rsid w:val="00F12F3D"/>
    <w:rPr>
      <w:rFonts w:asciiTheme="majorHAnsi" w:eastAsiaTheme="majorEastAsia" w:hAnsiTheme="majorHAnsi" w:cstheme="majorBidi"/>
    </w:rPr>
  </w:style>
  <w:style w:type="character" w:styleId="UnresolvedMention">
    <w:name w:val="Unresolved Mention"/>
    <w:basedOn w:val="DefaultParagraphFont"/>
    <w:uiPriority w:val="99"/>
    <w:semiHidden/>
    <w:unhideWhenUsed/>
    <w:rsid w:val="00DA7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9389">
      <w:bodyDiv w:val="1"/>
      <w:marLeft w:val="0"/>
      <w:marRight w:val="0"/>
      <w:marTop w:val="0"/>
      <w:marBottom w:val="0"/>
      <w:divBdr>
        <w:top w:val="none" w:sz="0" w:space="0" w:color="auto"/>
        <w:left w:val="none" w:sz="0" w:space="0" w:color="auto"/>
        <w:bottom w:val="none" w:sz="0" w:space="0" w:color="auto"/>
        <w:right w:val="none" w:sz="0" w:space="0" w:color="auto"/>
      </w:divBdr>
    </w:div>
    <w:div w:id="23599315">
      <w:bodyDiv w:val="1"/>
      <w:marLeft w:val="0"/>
      <w:marRight w:val="0"/>
      <w:marTop w:val="0"/>
      <w:marBottom w:val="0"/>
      <w:divBdr>
        <w:top w:val="none" w:sz="0" w:space="0" w:color="auto"/>
        <w:left w:val="none" w:sz="0" w:space="0" w:color="auto"/>
        <w:bottom w:val="none" w:sz="0" w:space="0" w:color="auto"/>
        <w:right w:val="none" w:sz="0" w:space="0" w:color="auto"/>
      </w:divBdr>
    </w:div>
    <w:div w:id="36515664">
      <w:bodyDiv w:val="1"/>
      <w:marLeft w:val="0"/>
      <w:marRight w:val="0"/>
      <w:marTop w:val="0"/>
      <w:marBottom w:val="0"/>
      <w:divBdr>
        <w:top w:val="none" w:sz="0" w:space="0" w:color="auto"/>
        <w:left w:val="none" w:sz="0" w:space="0" w:color="auto"/>
        <w:bottom w:val="none" w:sz="0" w:space="0" w:color="auto"/>
        <w:right w:val="none" w:sz="0" w:space="0" w:color="auto"/>
      </w:divBdr>
    </w:div>
    <w:div w:id="76295838">
      <w:bodyDiv w:val="1"/>
      <w:marLeft w:val="0"/>
      <w:marRight w:val="0"/>
      <w:marTop w:val="0"/>
      <w:marBottom w:val="0"/>
      <w:divBdr>
        <w:top w:val="none" w:sz="0" w:space="0" w:color="auto"/>
        <w:left w:val="none" w:sz="0" w:space="0" w:color="auto"/>
        <w:bottom w:val="none" w:sz="0" w:space="0" w:color="auto"/>
        <w:right w:val="none" w:sz="0" w:space="0" w:color="auto"/>
      </w:divBdr>
    </w:div>
    <w:div w:id="112330261">
      <w:bodyDiv w:val="1"/>
      <w:marLeft w:val="0"/>
      <w:marRight w:val="0"/>
      <w:marTop w:val="0"/>
      <w:marBottom w:val="0"/>
      <w:divBdr>
        <w:top w:val="none" w:sz="0" w:space="0" w:color="auto"/>
        <w:left w:val="none" w:sz="0" w:space="0" w:color="auto"/>
        <w:bottom w:val="none" w:sz="0" w:space="0" w:color="auto"/>
        <w:right w:val="none" w:sz="0" w:space="0" w:color="auto"/>
      </w:divBdr>
    </w:div>
    <w:div w:id="148861290">
      <w:bodyDiv w:val="1"/>
      <w:marLeft w:val="0"/>
      <w:marRight w:val="0"/>
      <w:marTop w:val="0"/>
      <w:marBottom w:val="0"/>
      <w:divBdr>
        <w:top w:val="none" w:sz="0" w:space="0" w:color="auto"/>
        <w:left w:val="none" w:sz="0" w:space="0" w:color="auto"/>
        <w:bottom w:val="none" w:sz="0" w:space="0" w:color="auto"/>
        <w:right w:val="none" w:sz="0" w:space="0" w:color="auto"/>
      </w:divBdr>
    </w:div>
    <w:div w:id="149443862">
      <w:bodyDiv w:val="1"/>
      <w:marLeft w:val="0"/>
      <w:marRight w:val="0"/>
      <w:marTop w:val="0"/>
      <w:marBottom w:val="0"/>
      <w:divBdr>
        <w:top w:val="none" w:sz="0" w:space="0" w:color="auto"/>
        <w:left w:val="none" w:sz="0" w:space="0" w:color="auto"/>
        <w:bottom w:val="none" w:sz="0" w:space="0" w:color="auto"/>
        <w:right w:val="none" w:sz="0" w:space="0" w:color="auto"/>
      </w:divBdr>
    </w:div>
    <w:div w:id="156773160">
      <w:bodyDiv w:val="1"/>
      <w:marLeft w:val="0"/>
      <w:marRight w:val="0"/>
      <w:marTop w:val="0"/>
      <w:marBottom w:val="0"/>
      <w:divBdr>
        <w:top w:val="none" w:sz="0" w:space="0" w:color="auto"/>
        <w:left w:val="none" w:sz="0" w:space="0" w:color="auto"/>
        <w:bottom w:val="none" w:sz="0" w:space="0" w:color="auto"/>
        <w:right w:val="none" w:sz="0" w:space="0" w:color="auto"/>
      </w:divBdr>
    </w:div>
    <w:div w:id="179397998">
      <w:bodyDiv w:val="1"/>
      <w:marLeft w:val="0"/>
      <w:marRight w:val="0"/>
      <w:marTop w:val="0"/>
      <w:marBottom w:val="0"/>
      <w:divBdr>
        <w:top w:val="none" w:sz="0" w:space="0" w:color="auto"/>
        <w:left w:val="none" w:sz="0" w:space="0" w:color="auto"/>
        <w:bottom w:val="none" w:sz="0" w:space="0" w:color="auto"/>
        <w:right w:val="none" w:sz="0" w:space="0" w:color="auto"/>
      </w:divBdr>
    </w:div>
    <w:div w:id="218788245">
      <w:bodyDiv w:val="1"/>
      <w:marLeft w:val="0"/>
      <w:marRight w:val="0"/>
      <w:marTop w:val="0"/>
      <w:marBottom w:val="0"/>
      <w:divBdr>
        <w:top w:val="none" w:sz="0" w:space="0" w:color="auto"/>
        <w:left w:val="none" w:sz="0" w:space="0" w:color="auto"/>
        <w:bottom w:val="none" w:sz="0" w:space="0" w:color="auto"/>
        <w:right w:val="none" w:sz="0" w:space="0" w:color="auto"/>
      </w:divBdr>
    </w:div>
    <w:div w:id="231549446">
      <w:bodyDiv w:val="1"/>
      <w:marLeft w:val="0"/>
      <w:marRight w:val="0"/>
      <w:marTop w:val="0"/>
      <w:marBottom w:val="0"/>
      <w:divBdr>
        <w:top w:val="none" w:sz="0" w:space="0" w:color="auto"/>
        <w:left w:val="none" w:sz="0" w:space="0" w:color="auto"/>
        <w:bottom w:val="none" w:sz="0" w:space="0" w:color="auto"/>
        <w:right w:val="none" w:sz="0" w:space="0" w:color="auto"/>
      </w:divBdr>
    </w:div>
    <w:div w:id="289358593">
      <w:bodyDiv w:val="1"/>
      <w:marLeft w:val="0"/>
      <w:marRight w:val="0"/>
      <w:marTop w:val="0"/>
      <w:marBottom w:val="0"/>
      <w:divBdr>
        <w:top w:val="none" w:sz="0" w:space="0" w:color="auto"/>
        <w:left w:val="none" w:sz="0" w:space="0" w:color="auto"/>
        <w:bottom w:val="none" w:sz="0" w:space="0" w:color="auto"/>
        <w:right w:val="none" w:sz="0" w:space="0" w:color="auto"/>
      </w:divBdr>
    </w:div>
    <w:div w:id="296570522">
      <w:bodyDiv w:val="1"/>
      <w:marLeft w:val="0"/>
      <w:marRight w:val="0"/>
      <w:marTop w:val="0"/>
      <w:marBottom w:val="0"/>
      <w:divBdr>
        <w:top w:val="none" w:sz="0" w:space="0" w:color="auto"/>
        <w:left w:val="none" w:sz="0" w:space="0" w:color="auto"/>
        <w:bottom w:val="none" w:sz="0" w:space="0" w:color="auto"/>
        <w:right w:val="none" w:sz="0" w:space="0" w:color="auto"/>
      </w:divBdr>
      <w:divsChild>
        <w:div w:id="1126847904">
          <w:marLeft w:val="0"/>
          <w:marRight w:val="0"/>
          <w:marTop w:val="0"/>
          <w:marBottom w:val="0"/>
          <w:divBdr>
            <w:top w:val="none" w:sz="0" w:space="0" w:color="auto"/>
            <w:left w:val="none" w:sz="0" w:space="0" w:color="auto"/>
            <w:bottom w:val="none" w:sz="0" w:space="0" w:color="auto"/>
            <w:right w:val="none" w:sz="0" w:space="0" w:color="auto"/>
          </w:divBdr>
        </w:div>
        <w:div w:id="36661704">
          <w:marLeft w:val="0"/>
          <w:marRight w:val="0"/>
          <w:marTop w:val="0"/>
          <w:marBottom w:val="0"/>
          <w:divBdr>
            <w:top w:val="none" w:sz="0" w:space="0" w:color="auto"/>
            <w:left w:val="none" w:sz="0" w:space="0" w:color="auto"/>
            <w:bottom w:val="none" w:sz="0" w:space="0" w:color="auto"/>
            <w:right w:val="none" w:sz="0" w:space="0" w:color="auto"/>
          </w:divBdr>
        </w:div>
        <w:div w:id="1333488106">
          <w:marLeft w:val="0"/>
          <w:marRight w:val="0"/>
          <w:marTop w:val="0"/>
          <w:marBottom w:val="0"/>
          <w:divBdr>
            <w:top w:val="none" w:sz="0" w:space="0" w:color="auto"/>
            <w:left w:val="none" w:sz="0" w:space="0" w:color="auto"/>
            <w:bottom w:val="none" w:sz="0" w:space="0" w:color="auto"/>
            <w:right w:val="none" w:sz="0" w:space="0" w:color="auto"/>
          </w:divBdr>
        </w:div>
        <w:div w:id="1354963247">
          <w:marLeft w:val="0"/>
          <w:marRight w:val="0"/>
          <w:marTop w:val="0"/>
          <w:marBottom w:val="0"/>
          <w:divBdr>
            <w:top w:val="none" w:sz="0" w:space="0" w:color="auto"/>
            <w:left w:val="none" w:sz="0" w:space="0" w:color="auto"/>
            <w:bottom w:val="none" w:sz="0" w:space="0" w:color="auto"/>
            <w:right w:val="none" w:sz="0" w:space="0" w:color="auto"/>
          </w:divBdr>
        </w:div>
        <w:div w:id="1082529213">
          <w:marLeft w:val="0"/>
          <w:marRight w:val="0"/>
          <w:marTop w:val="0"/>
          <w:marBottom w:val="0"/>
          <w:divBdr>
            <w:top w:val="none" w:sz="0" w:space="0" w:color="auto"/>
            <w:left w:val="none" w:sz="0" w:space="0" w:color="auto"/>
            <w:bottom w:val="none" w:sz="0" w:space="0" w:color="auto"/>
            <w:right w:val="none" w:sz="0" w:space="0" w:color="auto"/>
          </w:divBdr>
        </w:div>
      </w:divsChild>
    </w:div>
    <w:div w:id="311297057">
      <w:bodyDiv w:val="1"/>
      <w:marLeft w:val="0"/>
      <w:marRight w:val="0"/>
      <w:marTop w:val="0"/>
      <w:marBottom w:val="0"/>
      <w:divBdr>
        <w:top w:val="none" w:sz="0" w:space="0" w:color="auto"/>
        <w:left w:val="none" w:sz="0" w:space="0" w:color="auto"/>
        <w:bottom w:val="none" w:sz="0" w:space="0" w:color="auto"/>
        <w:right w:val="none" w:sz="0" w:space="0" w:color="auto"/>
      </w:divBdr>
    </w:div>
    <w:div w:id="322899216">
      <w:bodyDiv w:val="1"/>
      <w:marLeft w:val="0"/>
      <w:marRight w:val="0"/>
      <w:marTop w:val="0"/>
      <w:marBottom w:val="0"/>
      <w:divBdr>
        <w:top w:val="none" w:sz="0" w:space="0" w:color="auto"/>
        <w:left w:val="none" w:sz="0" w:space="0" w:color="auto"/>
        <w:bottom w:val="none" w:sz="0" w:space="0" w:color="auto"/>
        <w:right w:val="none" w:sz="0" w:space="0" w:color="auto"/>
      </w:divBdr>
    </w:div>
    <w:div w:id="329721449">
      <w:bodyDiv w:val="1"/>
      <w:marLeft w:val="0"/>
      <w:marRight w:val="0"/>
      <w:marTop w:val="0"/>
      <w:marBottom w:val="0"/>
      <w:divBdr>
        <w:top w:val="none" w:sz="0" w:space="0" w:color="auto"/>
        <w:left w:val="none" w:sz="0" w:space="0" w:color="auto"/>
        <w:bottom w:val="none" w:sz="0" w:space="0" w:color="auto"/>
        <w:right w:val="none" w:sz="0" w:space="0" w:color="auto"/>
      </w:divBdr>
    </w:div>
    <w:div w:id="346056477">
      <w:bodyDiv w:val="1"/>
      <w:marLeft w:val="0"/>
      <w:marRight w:val="0"/>
      <w:marTop w:val="0"/>
      <w:marBottom w:val="0"/>
      <w:divBdr>
        <w:top w:val="none" w:sz="0" w:space="0" w:color="auto"/>
        <w:left w:val="none" w:sz="0" w:space="0" w:color="auto"/>
        <w:bottom w:val="none" w:sz="0" w:space="0" w:color="auto"/>
        <w:right w:val="none" w:sz="0" w:space="0" w:color="auto"/>
      </w:divBdr>
    </w:div>
    <w:div w:id="371617795">
      <w:bodyDiv w:val="1"/>
      <w:marLeft w:val="0"/>
      <w:marRight w:val="0"/>
      <w:marTop w:val="0"/>
      <w:marBottom w:val="0"/>
      <w:divBdr>
        <w:top w:val="none" w:sz="0" w:space="0" w:color="auto"/>
        <w:left w:val="none" w:sz="0" w:space="0" w:color="auto"/>
        <w:bottom w:val="none" w:sz="0" w:space="0" w:color="auto"/>
        <w:right w:val="none" w:sz="0" w:space="0" w:color="auto"/>
      </w:divBdr>
    </w:div>
    <w:div w:id="373623034">
      <w:bodyDiv w:val="1"/>
      <w:marLeft w:val="0"/>
      <w:marRight w:val="0"/>
      <w:marTop w:val="0"/>
      <w:marBottom w:val="0"/>
      <w:divBdr>
        <w:top w:val="none" w:sz="0" w:space="0" w:color="auto"/>
        <w:left w:val="none" w:sz="0" w:space="0" w:color="auto"/>
        <w:bottom w:val="none" w:sz="0" w:space="0" w:color="auto"/>
        <w:right w:val="none" w:sz="0" w:space="0" w:color="auto"/>
      </w:divBdr>
    </w:div>
    <w:div w:id="378675004">
      <w:bodyDiv w:val="1"/>
      <w:marLeft w:val="0"/>
      <w:marRight w:val="0"/>
      <w:marTop w:val="0"/>
      <w:marBottom w:val="0"/>
      <w:divBdr>
        <w:top w:val="none" w:sz="0" w:space="0" w:color="auto"/>
        <w:left w:val="none" w:sz="0" w:space="0" w:color="auto"/>
        <w:bottom w:val="none" w:sz="0" w:space="0" w:color="auto"/>
        <w:right w:val="none" w:sz="0" w:space="0" w:color="auto"/>
      </w:divBdr>
    </w:div>
    <w:div w:id="414783171">
      <w:bodyDiv w:val="1"/>
      <w:marLeft w:val="0"/>
      <w:marRight w:val="0"/>
      <w:marTop w:val="0"/>
      <w:marBottom w:val="0"/>
      <w:divBdr>
        <w:top w:val="none" w:sz="0" w:space="0" w:color="auto"/>
        <w:left w:val="none" w:sz="0" w:space="0" w:color="auto"/>
        <w:bottom w:val="none" w:sz="0" w:space="0" w:color="auto"/>
        <w:right w:val="none" w:sz="0" w:space="0" w:color="auto"/>
      </w:divBdr>
    </w:div>
    <w:div w:id="419911649">
      <w:bodyDiv w:val="1"/>
      <w:marLeft w:val="0"/>
      <w:marRight w:val="0"/>
      <w:marTop w:val="0"/>
      <w:marBottom w:val="0"/>
      <w:divBdr>
        <w:top w:val="none" w:sz="0" w:space="0" w:color="auto"/>
        <w:left w:val="none" w:sz="0" w:space="0" w:color="auto"/>
        <w:bottom w:val="none" w:sz="0" w:space="0" w:color="auto"/>
        <w:right w:val="none" w:sz="0" w:space="0" w:color="auto"/>
      </w:divBdr>
    </w:div>
    <w:div w:id="421754505">
      <w:bodyDiv w:val="1"/>
      <w:marLeft w:val="0"/>
      <w:marRight w:val="0"/>
      <w:marTop w:val="0"/>
      <w:marBottom w:val="0"/>
      <w:divBdr>
        <w:top w:val="none" w:sz="0" w:space="0" w:color="auto"/>
        <w:left w:val="none" w:sz="0" w:space="0" w:color="auto"/>
        <w:bottom w:val="none" w:sz="0" w:space="0" w:color="auto"/>
        <w:right w:val="none" w:sz="0" w:space="0" w:color="auto"/>
      </w:divBdr>
    </w:div>
    <w:div w:id="422068682">
      <w:bodyDiv w:val="1"/>
      <w:marLeft w:val="0"/>
      <w:marRight w:val="0"/>
      <w:marTop w:val="0"/>
      <w:marBottom w:val="0"/>
      <w:divBdr>
        <w:top w:val="none" w:sz="0" w:space="0" w:color="auto"/>
        <w:left w:val="none" w:sz="0" w:space="0" w:color="auto"/>
        <w:bottom w:val="none" w:sz="0" w:space="0" w:color="auto"/>
        <w:right w:val="none" w:sz="0" w:space="0" w:color="auto"/>
      </w:divBdr>
    </w:div>
    <w:div w:id="464129187">
      <w:bodyDiv w:val="1"/>
      <w:marLeft w:val="0"/>
      <w:marRight w:val="0"/>
      <w:marTop w:val="0"/>
      <w:marBottom w:val="0"/>
      <w:divBdr>
        <w:top w:val="none" w:sz="0" w:space="0" w:color="auto"/>
        <w:left w:val="none" w:sz="0" w:space="0" w:color="auto"/>
        <w:bottom w:val="none" w:sz="0" w:space="0" w:color="auto"/>
        <w:right w:val="none" w:sz="0" w:space="0" w:color="auto"/>
      </w:divBdr>
    </w:div>
    <w:div w:id="469051776">
      <w:bodyDiv w:val="1"/>
      <w:marLeft w:val="0"/>
      <w:marRight w:val="0"/>
      <w:marTop w:val="0"/>
      <w:marBottom w:val="0"/>
      <w:divBdr>
        <w:top w:val="none" w:sz="0" w:space="0" w:color="auto"/>
        <w:left w:val="none" w:sz="0" w:space="0" w:color="auto"/>
        <w:bottom w:val="none" w:sz="0" w:space="0" w:color="auto"/>
        <w:right w:val="none" w:sz="0" w:space="0" w:color="auto"/>
      </w:divBdr>
    </w:div>
    <w:div w:id="478226498">
      <w:bodyDiv w:val="1"/>
      <w:marLeft w:val="0"/>
      <w:marRight w:val="0"/>
      <w:marTop w:val="0"/>
      <w:marBottom w:val="0"/>
      <w:divBdr>
        <w:top w:val="none" w:sz="0" w:space="0" w:color="auto"/>
        <w:left w:val="none" w:sz="0" w:space="0" w:color="auto"/>
        <w:bottom w:val="none" w:sz="0" w:space="0" w:color="auto"/>
        <w:right w:val="none" w:sz="0" w:space="0" w:color="auto"/>
      </w:divBdr>
    </w:div>
    <w:div w:id="484005634">
      <w:bodyDiv w:val="1"/>
      <w:marLeft w:val="0"/>
      <w:marRight w:val="0"/>
      <w:marTop w:val="0"/>
      <w:marBottom w:val="0"/>
      <w:divBdr>
        <w:top w:val="none" w:sz="0" w:space="0" w:color="auto"/>
        <w:left w:val="none" w:sz="0" w:space="0" w:color="auto"/>
        <w:bottom w:val="none" w:sz="0" w:space="0" w:color="auto"/>
        <w:right w:val="none" w:sz="0" w:space="0" w:color="auto"/>
      </w:divBdr>
    </w:div>
    <w:div w:id="487862727">
      <w:bodyDiv w:val="1"/>
      <w:marLeft w:val="0"/>
      <w:marRight w:val="0"/>
      <w:marTop w:val="0"/>
      <w:marBottom w:val="0"/>
      <w:divBdr>
        <w:top w:val="none" w:sz="0" w:space="0" w:color="auto"/>
        <w:left w:val="none" w:sz="0" w:space="0" w:color="auto"/>
        <w:bottom w:val="none" w:sz="0" w:space="0" w:color="auto"/>
        <w:right w:val="none" w:sz="0" w:space="0" w:color="auto"/>
      </w:divBdr>
    </w:div>
    <w:div w:id="514736764">
      <w:bodyDiv w:val="1"/>
      <w:marLeft w:val="0"/>
      <w:marRight w:val="0"/>
      <w:marTop w:val="0"/>
      <w:marBottom w:val="0"/>
      <w:divBdr>
        <w:top w:val="none" w:sz="0" w:space="0" w:color="auto"/>
        <w:left w:val="none" w:sz="0" w:space="0" w:color="auto"/>
        <w:bottom w:val="none" w:sz="0" w:space="0" w:color="auto"/>
        <w:right w:val="none" w:sz="0" w:space="0" w:color="auto"/>
      </w:divBdr>
    </w:div>
    <w:div w:id="547449989">
      <w:bodyDiv w:val="1"/>
      <w:marLeft w:val="0"/>
      <w:marRight w:val="0"/>
      <w:marTop w:val="0"/>
      <w:marBottom w:val="0"/>
      <w:divBdr>
        <w:top w:val="none" w:sz="0" w:space="0" w:color="auto"/>
        <w:left w:val="none" w:sz="0" w:space="0" w:color="auto"/>
        <w:bottom w:val="none" w:sz="0" w:space="0" w:color="auto"/>
        <w:right w:val="none" w:sz="0" w:space="0" w:color="auto"/>
      </w:divBdr>
    </w:div>
    <w:div w:id="552816414">
      <w:bodyDiv w:val="1"/>
      <w:marLeft w:val="0"/>
      <w:marRight w:val="0"/>
      <w:marTop w:val="0"/>
      <w:marBottom w:val="0"/>
      <w:divBdr>
        <w:top w:val="none" w:sz="0" w:space="0" w:color="auto"/>
        <w:left w:val="none" w:sz="0" w:space="0" w:color="auto"/>
        <w:bottom w:val="none" w:sz="0" w:space="0" w:color="auto"/>
        <w:right w:val="none" w:sz="0" w:space="0" w:color="auto"/>
      </w:divBdr>
    </w:div>
    <w:div w:id="561869483">
      <w:bodyDiv w:val="1"/>
      <w:marLeft w:val="0"/>
      <w:marRight w:val="0"/>
      <w:marTop w:val="0"/>
      <w:marBottom w:val="0"/>
      <w:divBdr>
        <w:top w:val="none" w:sz="0" w:space="0" w:color="auto"/>
        <w:left w:val="none" w:sz="0" w:space="0" w:color="auto"/>
        <w:bottom w:val="none" w:sz="0" w:space="0" w:color="auto"/>
        <w:right w:val="none" w:sz="0" w:space="0" w:color="auto"/>
      </w:divBdr>
    </w:div>
    <w:div w:id="566500003">
      <w:bodyDiv w:val="1"/>
      <w:marLeft w:val="0"/>
      <w:marRight w:val="0"/>
      <w:marTop w:val="0"/>
      <w:marBottom w:val="0"/>
      <w:divBdr>
        <w:top w:val="none" w:sz="0" w:space="0" w:color="auto"/>
        <w:left w:val="none" w:sz="0" w:space="0" w:color="auto"/>
        <w:bottom w:val="none" w:sz="0" w:space="0" w:color="auto"/>
        <w:right w:val="none" w:sz="0" w:space="0" w:color="auto"/>
      </w:divBdr>
    </w:div>
    <w:div w:id="569656022">
      <w:bodyDiv w:val="1"/>
      <w:marLeft w:val="0"/>
      <w:marRight w:val="0"/>
      <w:marTop w:val="0"/>
      <w:marBottom w:val="0"/>
      <w:divBdr>
        <w:top w:val="none" w:sz="0" w:space="0" w:color="auto"/>
        <w:left w:val="none" w:sz="0" w:space="0" w:color="auto"/>
        <w:bottom w:val="none" w:sz="0" w:space="0" w:color="auto"/>
        <w:right w:val="none" w:sz="0" w:space="0" w:color="auto"/>
      </w:divBdr>
    </w:div>
    <w:div w:id="608317434">
      <w:bodyDiv w:val="1"/>
      <w:marLeft w:val="0"/>
      <w:marRight w:val="0"/>
      <w:marTop w:val="0"/>
      <w:marBottom w:val="0"/>
      <w:divBdr>
        <w:top w:val="none" w:sz="0" w:space="0" w:color="auto"/>
        <w:left w:val="none" w:sz="0" w:space="0" w:color="auto"/>
        <w:bottom w:val="none" w:sz="0" w:space="0" w:color="auto"/>
        <w:right w:val="none" w:sz="0" w:space="0" w:color="auto"/>
      </w:divBdr>
    </w:div>
    <w:div w:id="650214460">
      <w:bodyDiv w:val="1"/>
      <w:marLeft w:val="0"/>
      <w:marRight w:val="0"/>
      <w:marTop w:val="0"/>
      <w:marBottom w:val="0"/>
      <w:divBdr>
        <w:top w:val="none" w:sz="0" w:space="0" w:color="auto"/>
        <w:left w:val="none" w:sz="0" w:space="0" w:color="auto"/>
        <w:bottom w:val="none" w:sz="0" w:space="0" w:color="auto"/>
        <w:right w:val="none" w:sz="0" w:space="0" w:color="auto"/>
      </w:divBdr>
    </w:div>
    <w:div w:id="669912748">
      <w:bodyDiv w:val="1"/>
      <w:marLeft w:val="0"/>
      <w:marRight w:val="0"/>
      <w:marTop w:val="0"/>
      <w:marBottom w:val="0"/>
      <w:divBdr>
        <w:top w:val="none" w:sz="0" w:space="0" w:color="auto"/>
        <w:left w:val="none" w:sz="0" w:space="0" w:color="auto"/>
        <w:bottom w:val="none" w:sz="0" w:space="0" w:color="auto"/>
        <w:right w:val="none" w:sz="0" w:space="0" w:color="auto"/>
      </w:divBdr>
    </w:div>
    <w:div w:id="717052302">
      <w:bodyDiv w:val="1"/>
      <w:marLeft w:val="0"/>
      <w:marRight w:val="0"/>
      <w:marTop w:val="0"/>
      <w:marBottom w:val="0"/>
      <w:divBdr>
        <w:top w:val="none" w:sz="0" w:space="0" w:color="auto"/>
        <w:left w:val="none" w:sz="0" w:space="0" w:color="auto"/>
        <w:bottom w:val="none" w:sz="0" w:space="0" w:color="auto"/>
        <w:right w:val="none" w:sz="0" w:space="0" w:color="auto"/>
      </w:divBdr>
    </w:div>
    <w:div w:id="751512926">
      <w:bodyDiv w:val="1"/>
      <w:marLeft w:val="0"/>
      <w:marRight w:val="0"/>
      <w:marTop w:val="0"/>
      <w:marBottom w:val="0"/>
      <w:divBdr>
        <w:top w:val="none" w:sz="0" w:space="0" w:color="auto"/>
        <w:left w:val="none" w:sz="0" w:space="0" w:color="auto"/>
        <w:bottom w:val="none" w:sz="0" w:space="0" w:color="auto"/>
        <w:right w:val="none" w:sz="0" w:space="0" w:color="auto"/>
      </w:divBdr>
    </w:div>
    <w:div w:id="762645039">
      <w:bodyDiv w:val="1"/>
      <w:marLeft w:val="0"/>
      <w:marRight w:val="0"/>
      <w:marTop w:val="0"/>
      <w:marBottom w:val="0"/>
      <w:divBdr>
        <w:top w:val="none" w:sz="0" w:space="0" w:color="auto"/>
        <w:left w:val="none" w:sz="0" w:space="0" w:color="auto"/>
        <w:bottom w:val="none" w:sz="0" w:space="0" w:color="auto"/>
        <w:right w:val="none" w:sz="0" w:space="0" w:color="auto"/>
      </w:divBdr>
    </w:div>
    <w:div w:id="769744685">
      <w:bodyDiv w:val="1"/>
      <w:marLeft w:val="0"/>
      <w:marRight w:val="0"/>
      <w:marTop w:val="0"/>
      <w:marBottom w:val="0"/>
      <w:divBdr>
        <w:top w:val="none" w:sz="0" w:space="0" w:color="auto"/>
        <w:left w:val="none" w:sz="0" w:space="0" w:color="auto"/>
        <w:bottom w:val="none" w:sz="0" w:space="0" w:color="auto"/>
        <w:right w:val="none" w:sz="0" w:space="0" w:color="auto"/>
      </w:divBdr>
    </w:div>
    <w:div w:id="808477556">
      <w:bodyDiv w:val="1"/>
      <w:marLeft w:val="0"/>
      <w:marRight w:val="0"/>
      <w:marTop w:val="0"/>
      <w:marBottom w:val="0"/>
      <w:divBdr>
        <w:top w:val="none" w:sz="0" w:space="0" w:color="auto"/>
        <w:left w:val="none" w:sz="0" w:space="0" w:color="auto"/>
        <w:bottom w:val="none" w:sz="0" w:space="0" w:color="auto"/>
        <w:right w:val="none" w:sz="0" w:space="0" w:color="auto"/>
      </w:divBdr>
    </w:div>
    <w:div w:id="833303596">
      <w:bodyDiv w:val="1"/>
      <w:marLeft w:val="0"/>
      <w:marRight w:val="0"/>
      <w:marTop w:val="0"/>
      <w:marBottom w:val="0"/>
      <w:divBdr>
        <w:top w:val="none" w:sz="0" w:space="0" w:color="auto"/>
        <w:left w:val="none" w:sz="0" w:space="0" w:color="auto"/>
        <w:bottom w:val="none" w:sz="0" w:space="0" w:color="auto"/>
        <w:right w:val="none" w:sz="0" w:space="0" w:color="auto"/>
      </w:divBdr>
    </w:div>
    <w:div w:id="841043522">
      <w:bodyDiv w:val="1"/>
      <w:marLeft w:val="0"/>
      <w:marRight w:val="0"/>
      <w:marTop w:val="0"/>
      <w:marBottom w:val="0"/>
      <w:divBdr>
        <w:top w:val="none" w:sz="0" w:space="0" w:color="auto"/>
        <w:left w:val="none" w:sz="0" w:space="0" w:color="auto"/>
        <w:bottom w:val="none" w:sz="0" w:space="0" w:color="auto"/>
        <w:right w:val="none" w:sz="0" w:space="0" w:color="auto"/>
      </w:divBdr>
    </w:div>
    <w:div w:id="844976874">
      <w:bodyDiv w:val="1"/>
      <w:marLeft w:val="0"/>
      <w:marRight w:val="0"/>
      <w:marTop w:val="0"/>
      <w:marBottom w:val="0"/>
      <w:divBdr>
        <w:top w:val="none" w:sz="0" w:space="0" w:color="auto"/>
        <w:left w:val="none" w:sz="0" w:space="0" w:color="auto"/>
        <w:bottom w:val="none" w:sz="0" w:space="0" w:color="auto"/>
        <w:right w:val="none" w:sz="0" w:space="0" w:color="auto"/>
      </w:divBdr>
    </w:div>
    <w:div w:id="846797259">
      <w:bodyDiv w:val="1"/>
      <w:marLeft w:val="0"/>
      <w:marRight w:val="0"/>
      <w:marTop w:val="0"/>
      <w:marBottom w:val="0"/>
      <w:divBdr>
        <w:top w:val="none" w:sz="0" w:space="0" w:color="auto"/>
        <w:left w:val="none" w:sz="0" w:space="0" w:color="auto"/>
        <w:bottom w:val="none" w:sz="0" w:space="0" w:color="auto"/>
        <w:right w:val="none" w:sz="0" w:space="0" w:color="auto"/>
      </w:divBdr>
    </w:div>
    <w:div w:id="848444758">
      <w:bodyDiv w:val="1"/>
      <w:marLeft w:val="0"/>
      <w:marRight w:val="0"/>
      <w:marTop w:val="0"/>
      <w:marBottom w:val="0"/>
      <w:divBdr>
        <w:top w:val="none" w:sz="0" w:space="0" w:color="auto"/>
        <w:left w:val="none" w:sz="0" w:space="0" w:color="auto"/>
        <w:bottom w:val="none" w:sz="0" w:space="0" w:color="auto"/>
        <w:right w:val="none" w:sz="0" w:space="0" w:color="auto"/>
      </w:divBdr>
    </w:div>
    <w:div w:id="860052216">
      <w:bodyDiv w:val="1"/>
      <w:marLeft w:val="0"/>
      <w:marRight w:val="0"/>
      <w:marTop w:val="0"/>
      <w:marBottom w:val="0"/>
      <w:divBdr>
        <w:top w:val="none" w:sz="0" w:space="0" w:color="auto"/>
        <w:left w:val="none" w:sz="0" w:space="0" w:color="auto"/>
        <w:bottom w:val="none" w:sz="0" w:space="0" w:color="auto"/>
        <w:right w:val="none" w:sz="0" w:space="0" w:color="auto"/>
      </w:divBdr>
    </w:div>
    <w:div w:id="915748770">
      <w:bodyDiv w:val="1"/>
      <w:marLeft w:val="0"/>
      <w:marRight w:val="0"/>
      <w:marTop w:val="0"/>
      <w:marBottom w:val="0"/>
      <w:divBdr>
        <w:top w:val="none" w:sz="0" w:space="0" w:color="auto"/>
        <w:left w:val="none" w:sz="0" w:space="0" w:color="auto"/>
        <w:bottom w:val="none" w:sz="0" w:space="0" w:color="auto"/>
        <w:right w:val="none" w:sz="0" w:space="0" w:color="auto"/>
      </w:divBdr>
    </w:div>
    <w:div w:id="963273848">
      <w:bodyDiv w:val="1"/>
      <w:marLeft w:val="0"/>
      <w:marRight w:val="0"/>
      <w:marTop w:val="0"/>
      <w:marBottom w:val="0"/>
      <w:divBdr>
        <w:top w:val="none" w:sz="0" w:space="0" w:color="auto"/>
        <w:left w:val="none" w:sz="0" w:space="0" w:color="auto"/>
        <w:bottom w:val="none" w:sz="0" w:space="0" w:color="auto"/>
        <w:right w:val="none" w:sz="0" w:space="0" w:color="auto"/>
      </w:divBdr>
    </w:div>
    <w:div w:id="963777817">
      <w:bodyDiv w:val="1"/>
      <w:marLeft w:val="0"/>
      <w:marRight w:val="0"/>
      <w:marTop w:val="0"/>
      <w:marBottom w:val="0"/>
      <w:divBdr>
        <w:top w:val="none" w:sz="0" w:space="0" w:color="auto"/>
        <w:left w:val="none" w:sz="0" w:space="0" w:color="auto"/>
        <w:bottom w:val="none" w:sz="0" w:space="0" w:color="auto"/>
        <w:right w:val="none" w:sz="0" w:space="0" w:color="auto"/>
      </w:divBdr>
    </w:div>
    <w:div w:id="969092259">
      <w:bodyDiv w:val="1"/>
      <w:marLeft w:val="0"/>
      <w:marRight w:val="0"/>
      <w:marTop w:val="0"/>
      <w:marBottom w:val="0"/>
      <w:divBdr>
        <w:top w:val="none" w:sz="0" w:space="0" w:color="auto"/>
        <w:left w:val="none" w:sz="0" w:space="0" w:color="auto"/>
        <w:bottom w:val="none" w:sz="0" w:space="0" w:color="auto"/>
        <w:right w:val="none" w:sz="0" w:space="0" w:color="auto"/>
      </w:divBdr>
    </w:div>
    <w:div w:id="977733349">
      <w:bodyDiv w:val="1"/>
      <w:marLeft w:val="0"/>
      <w:marRight w:val="0"/>
      <w:marTop w:val="0"/>
      <w:marBottom w:val="0"/>
      <w:divBdr>
        <w:top w:val="none" w:sz="0" w:space="0" w:color="auto"/>
        <w:left w:val="none" w:sz="0" w:space="0" w:color="auto"/>
        <w:bottom w:val="none" w:sz="0" w:space="0" w:color="auto"/>
        <w:right w:val="none" w:sz="0" w:space="0" w:color="auto"/>
      </w:divBdr>
    </w:div>
    <w:div w:id="985552057">
      <w:bodyDiv w:val="1"/>
      <w:marLeft w:val="0"/>
      <w:marRight w:val="0"/>
      <w:marTop w:val="0"/>
      <w:marBottom w:val="0"/>
      <w:divBdr>
        <w:top w:val="none" w:sz="0" w:space="0" w:color="auto"/>
        <w:left w:val="none" w:sz="0" w:space="0" w:color="auto"/>
        <w:bottom w:val="none" w:sz="0" w:space="0" w:color="auto"/>
        <w:right w:val="none" w:sz="0" w:space="0" w:color="auto"/>
      </w:divBdr>
    </w:div>
    <w:div w:id="996760875">
      <w:bodyDiv w:val="1"/>
      <w:marLeft w:val="0"/>
      <w:marRight w:val="0"/>
      <w:marTop w:val="0"/>
      <w:marBottom w:val="0"/>
      <w:divBdr>
        <w:top w:val="none" w:sz="0" w:space="0" w:color="auto"/>
        <w:left w:val="none" w:sz="0" w:space="0" w:color="auto"/>
        <w:bottom w:val="none" w:sz="0" w:space="0" w:color="auto"/>
        <w:right w:val="none" w:sz="0" w:space="0" w:color="auto"/>
      </w:divBdr>
    </w:div>
    <w:div w:id="1002318631">
      <w:bodyDiv w:val="1"/>
      <w:marLeft w:val="0"/>
      <w:marRight w:val="0"/>
      <w:marTop w:val="0"/>
      <w:marBottom w:val="0"/>
      <w:divBdr>
        <w:top w:val="none" w:sz="0" w:space="0" w:color="auto"/>
        <w:left w:val="none" w:sz="0" w:space="0" w:color="auto"/>
        <w:bottom w:val="none" w:sz="0" w:space="0" w:color="auto"/>
        <w:right w:val="none" w:sz="0" w:space="0" w:color="auto"/>
      </w:divBdr>
    </w:div>
    <w:div w:id="1006982862">
      <w:bodyDiv w:val="1"/>
      <w:marLeft w:val="0"/>
      <w:marRight w:val="0"/>
      <w:marTop w:val="0"/>
      <w:marBottom w:val="0"/>
      <w:divBdr>
        <w:top w:val="none" w:sz="0" w:space="0" w:color="auto"/>
        <w:left w:val="none" w:sz="0" w:space="0" w:color="auto"/>
        <w:bottom w:val="none" w:sz="0" w:space="0" w:color="auto"/>
        <w:right w:val="none" w:sz="0" w:space="0" w:color="auto"/>
      </w:divBdr>
    </w:div>
    <w:div w:id="1050879915">
      <w:bodyDiv w:val="1"/>
      <w:marLeft w:val="0"/>
      <w:marRight w:val="0"/>
      <w:marTop w:val="0"/>
      <w:marBottom w:val="0"/>
      <w:divBdr>
        <w:top w:val="none" w:sz="0" w:space="0" w:color="auto"/>
        <w:left w:val="none" w:sz="0" w:space="0" w:color="auto"/>
        <w:bottom w:val="none" w:sz="0" w:space="0" w:color="auto"/>
        <w:right w:val="none" w:sz="0" w:space="0" w:color="auto"/>
      </w:divBdr>
    </w:div>
    <w:div w:id="1071657302">
      <w:bodyDiv w:val="1"/>
      <w:marLeft w:val="0"/>
      <w:marRight w:val="0"/>
      <w:marTop w:val="0"/>
      <w:marBottom w:val="0"/>
      <w:divBdr>
        <w:top w:val="none" w:sz="0" w:space="0" w:color="auto"/>
        <w:left w:val="none" w:sz="0" w:space="0" w:color="auto"/>
        <w:bottom w:val="none" w:sz="0" w:space="0" w:color="auto"/>
        <w:right w:val="none" w:sz="0" w:space="0" w:color="auto"/>
      </w:divBdr>
    </w:div>
    <w:div w:id="1080561798">
      <w:bodyDiv w:val="1"/>
      <w:marLeft w:val="0"/>
      <w:marRight w:val="0"/>
      <w:marTop w:val="0"/>
      <w:marBottom w:val="0"/>
      <w:divBdr>
        <w:top w:val="none" w:sz="0" w:space="0" w:color="auto"/>
        <w:left w:val="none" w:sz="0" w:space="0" w:color="auto"/>
        <w:bottom w:val="none" w:sz="0" w:space="0" w:color="auto"/>
        <w:right w:val="none" w:sz="0" w:space="0" w:color="auto"/>
      </w:divBdr>
    </w:div>
    <w:div w:id="1085498198">
      <w:bodyDiv w:val="1"/>
      <w:marLeft w:val="0"/>
      <w:marRight w:val="0"/>
      <w:marTop w:val="0"/>
      <w:marBottom w:val="0"/>
      <w:divBdr>
        <w:top w:val="none" w:sz="0" w:space="0" w:color="auto"/>
        <w:left w:val="none" w:sz="0" w:space="0" w:color="auto"/>
        <w:bottom w:val="none" w:sz="0" w:space="0" w:color="auto"/>
        <w:right w:val="none" w:sz="0" w:space="0" w:color="auto"/>
      </w:divBdr>
    </w:div>
    <w:div w:id="1121068716">
      <w:bodyDiv w:val="1"/>
      <w:marLeft w:val="0"/>
      <w:marRight w:val="0"/>
      <w:marTop w:val="0"/>
      <w:marBottom w:val="0"/>
      <w:divBdr>
        <w:top w:val="none" w:sz="0" w:space="0" w:color="auto"/>
        <w:left w:val="none" w:sz="0" w:space="0" w:color="auto"/>
        <w:bottom w:val="none" w:sz="0" w:space="0" w:color="auto"/>
        <w:right w:val="none" w:sz="0" w:space="0" w:color="auto"/>
      </w:divBdr>
    </w:div>
    <w:div w:id="1121269051">
      <w:bodyDiv w:val="1"/>
      <w:marLeft w:val="0"/>
      <w:marRight w:val="0"/>
      <w:marTop w:val="0"/>
      <w:marBottom w:val="0"/>
      <w:divBdr>
        <w:top w:val="none" w:sz="0" w:space="0" w:color="auto"/>
        <w:left w:val="none" w:sz="0" w:space="0" w:color="auto"/>
        <w:bottom w:val="none" w:sz="0" w:space="0" w:color="auto"/>
        <w:right w:val="none" w:sz="0" w:space="0" w:color="auto"/>
      </w:divBdr>
    </w:div>
    <w:div w:id="1123111841">
      <w:bodyDiv w:val="1"/>
      <w:marLeft w:val="0"/>
      <w:marRight w:val="0"/>
      <w:marTop w:val="0"/>
      <w:marBottom w:val="0"/>
      <w:divBdr>
        <w:top w:val="none" w:sz="0" w:space="0" w:color="auto"/>
        <w:left w:val="none" w:sz="0" w:space="0" w:color="auto"/>
        <w:bottom w:val="none" w:sz="0" w:space="0" w:color="auto"/>
        <w:right w:val="none" w:sz="0" w:space="0" w:color="auto"/>
      </w:divBdr>
    </w:div>
    <w:div w:id="1138065368">
      <w:bodyDiv w:val="1"/>
      <w:marLeft w:val="0"/>
      <w:marRight w:val="0"/>
      <w:marTop w:val="0"/>
      <w:marBottom w:val="0"/>
      <w:divBdr>
        <w:top w:val="none" w:sz="0" w:space="0" w:color="auto"/>
        <w:left w:val="none" w:sz="0" w:space="0" w:color="auto"/>
        <w:bottom w:val="none" w:sz="0" w:space="0" w:color="auto"/>
        <w:right w:val="none" w:sz="0" w:space="0" w:color="auto"/>
      </w:divBdr>
    </w:div>
    <w:div w:id="1146898451">
      <w:bodyDiv w:val="1"/>
      <w:marLeft w:val="0"/>
      <w:marRight w:val="0"/>
      <w:marTop w:val="0"/>
      <w:marBottom w:val="0"/>
      <w:divBdr>
        <w:top w:val="none" w:sz="0" w:space="0" w:color="auto"/>
        <w:left w:val="none" w:sz="0" w:space="0" w:color="auto"/>
        <w:bottom w:val="none" w:sz="0" w:space="0" w:color="auto"/>
        <w:right w:val="none" w:sz="0" w:space="0" w:color="auto"/>
      </w:divBdr>
    </w:div>
    <w:div w:id="1147281811">
      <w:bodyDiv w:val="1"/>
      <w:marLeft w:val="0"/>
      <w:marRight w:val="0"/>
      <w:marTop w:val="0"/>
      <w:marBottom w:val="0"/>
      <w:divBdr>
        <w:top w:val="none" w:sz="0" w:space="0" w:color="auto"/>
        <w:left w:val="none" w:sz="0" w:space="0" w:color="auto"/>
        <w:bottom w:val="none" w:sz="0" w:space="0" w:color="auto"/>
        <w:right w:val="none" w:sz="0" w:space="0" w:color="auto"/>
      </w:divBdr>
    </w:div>
    <w:div w:id="1147433982">
      <w:bodyDiv w:val="1"/>
      <w:marLeft w:val="0"/>
      <w:marRight w:val="0"/>
      <w:marTop w:val="0"/>
      <w:marBottom w:val="0"/>
      <w:divBdr>
        <w:top w:val="none" w:sz="0" w:space="0" w:color="auto"/>
        <w:left w:val="none" w:sz="0" w:space="0" w:color="auto"/>
        <w:bottom w:val="none" w:sz="0" w:space="0" w:color="auto"/>
        <w:right w:val="none" w:sz="0" w:space="0" w:color="auto"/>
      </w:divBdr>
    </w:div>
    <w:div w:id="1149787570">
      <w:bodyDiv w:val="1"/>
      <w:marLeft w:val="0"/>
      <w:marRight w:val="0"/>
      <w:marTop w:val="0"/>
      <w:marBottom w:val="0"/>
      <w:divBdr>
        <w:top w:val="none" w:sz="0" w:space="0" w:color="auto"/>
        <w:left w:val="none" w:sz="0" w:space="0" w:color="auto"/>
        <w:bottom w:val="none" w:sz="0" w:space="0" w:color="auto"/>
        <w:right w:val="none" w:sz="0" w:space="0" w:color="auto"/>
      </w:divBdr>
    </w:div>
    <w:div w:id="1151678871">
      <w:bodyDiv w:val="1"/>
      <w:marLeft w:val="0"/>
      <w:marRight w:val="0"/>
      <w:marTop w:val="0"/>
      <w:marBottom w:val="0"/>
      <w:divBdr>
        <w:top w:val="none" w:sz="0" w:space="0" w:color="auto"/>
        <w:left w:val="none" w:sz="0" w:space="0" w:color="auto"/>
        <w:bottom w:val="none" w:sz="0" w:space="0" w:color="auto"/>
        <w:right w:val="none" w:sz="0" w:space="0" w:color="auto"/>
      </w:divBdr>
    </w:div>
    <w:div w:id="1156218623">
      <w:bodyDiv w:val="1"/>
      <w:marLeft w:val="0"/>
      <w:marRight w:val="0"/>
      <w:marTop w:val="0"/>
      <w:marBottom w:val="0"/>
      <w:divBdr>
        <w:top w:val="none" w:sz="0" w:space="0" w:color="auto"/>
        <w:left w:val="none" w:sz="0" w:space="0" w:color="auto"/>
        <w:bottom w:val="none" w:sz="0" w:space="0" w:color="auto"/>
        <w:right w:val="none" w:sz="0" w:space="0" w:color="auto"/>
      </w:divBdr>
    </w:div>
    <w:div w:id="1202938989">
      <w:bodyDiv w:val="1"/>
      <w:marLeft w:val="0"/>
      <w:marRight w:val="0"/>
      <w:marTop w:val="0"/>
      <w:marBottom w:val="0"/>
      <w:divBdr>
        <w:top w:val="none" w:sz="0" w:space="0" w:color="auto"/>
        <w:left w:val="none" w:sz="0" w:space="0" w:color="auto"/>
        <w:bottom w:val="none" w:sz="0" w:space="0" w:color="auto"/>
        <w:right w:val="none" w:sz="0" w:space="0" w:color="auto"/>
      </w:divBdr>
    </w:div>
    <w:div w:id="1239365947">
      <w:bodyDiv w:val="1"/>
      <w:marLeft w:val="0"/>
      <w:marRight w:val="0"/>
      <w:marTop w:val="0"/>
      <w:marBottom w:val="0"/>
      <w:divBdr>
        <w:top w:val="none" w:sz="0" w:space="0" w:color="auto"/>
        <w:left w:val="none" w:sz="0" w:space="0" w:color="auto"/>
        <w:bottom w:val="none" w:sz="0" w:space="0" w:color="auto"/>
        <w:right w:val="none" w:sz="0" w:space="0" w:color="auto"/>
      </w:divBdr>
    </w:div>
    <w:div w:id="1243296478">
      <w:bodyDiv w:val="1"/>
      <w:marLeft w:val="0"/>
      <w:marRight w:val="0"/>
      <w:marTop w:val="0"/>
      <w:marBottom w:val="0"/>
      <w:divBdr>
        <w:top w:val="none" w:sz="0" w:space="0" w:color="auto"/>
        <w:left w:val="none" w:sz="0" w:space="0" w:color="auto"/>
        <w:bottom w:val="none" w:sz="0" w:space="0" w:color="auto"/>
        <w:right w:val="none" w:sz="0" w:space="0" w:color="auto"/>
      </w:divBdr>
    </w:div>
    <w:div w:id="1246647750">
      <w:bodyDiv w:val="1"/>
      <w:marLeft w:val="0"/>
      <w:marRight w:val="0"/>
      <w:marTop w:val="0"/>
      <w:marBottom w:val="0"/>
      <w:divBdr>
        <w:top w:val="none" w:sz="0" w:space="0" w:color="auto"/>
        <w:left w:val="none" w:sz="0" w:space="0" w:color="auto"/>
        <w:bottom w:val="none" w:sz="0" w:space="0" w:color="auto"/>
        <w:right w:val="none" w:sz="0" w:space="0" w:color="auto"/>
      </w:divBdr>
    </w:div>
    <w:div w:id="1281952623">
      <w:bodyDiv w:val="1"/>
      <w:marLeft w:val="0"/>
      <w:marRight w:val="0"/>
      <w:marTop w:val="0"/>
      <w:marBottom w:val="0"/>
      <w:divBdr>
        <w:top w:val="none" w:sz="0" w:space="0" w:color="auto"/>
        <w:left w:val="none" w:sz="0" w:space="0" w:color="auto"/>
        <w:bottom w:val="none" w:sz="0" w:space="0" w:color="auto"/>
        <w:right w:val="none" w:sz="0" w:space="0" w:color="auto"/>
      </w:divBdr>
    </w:div>
    <w:div w:id="1294940730">
      <w:bodyDiv w:val="1"/>
      <w:marLeft w:val="0"/>
      <w:marRight w:val="0"/>
      <w:marTop w:val="0"/>
      <w:marBottom w:val="0"/>
      <w:divBdr>
        <w:top w:val="none" w:sz="0" w:space="0" w:color="auto"/>
        <w:left w:val="none" w:sz="0" w:space="0" w:color="auto"/>
        <w:bottom w:val="none" w:sz="0" w:space="0" w:color="auto"/>
        <w:right w:val="none" w:sz="0" w:space="0" w:color="auto"/>
      </w:divBdr>
    </w:div>
    <w:div w:id="1306470129">
      <w:bodyDiv w:val="1"/>
      <w:marLeft w:val="0"/>
      <w:marRight w:val="0"/>
      <w:marTop w:val="0"/>
      <w:marBottom w:val="0"/>
      <w:divBdr>
        <w:top w:val="none" w:sz="0" w:space="0" w:color="auto"/>
        <w:left w:val="none" w:sz="0" w:space="0" w:color="auto"/>
        <w:bottom w:val="none" w:sz="0" w:space="0" w:color="auto"/>
        <w:right w:val="none" w:sz="0" w:space="0" w:color="auto"/>
      </w:divBdr>
    </w:div>
    <w:div w:id="1307590006">
      <w:bodyDiv w:val="1"/>
      <w:marLeft w:val="0"/>
      <w:marRight w:val="0"/>
      <w:marTop w:val="0"/>
      <w:marBottom w:val="0"/>
      <w:divBdr>
        <w:top w:val="none" w:sz="0" w:space="0" w:color="auto"/>
        <w:left w:val="none" w:sz="0" w:space="0" w:color="auto"/>
        <w:bottom w:val="none" w:sz="0" w:space="0" w:color="auto"/>
        <w:right w:val="none" w:sz="0" w:space="0" w:color="auto"/>
      </w:divBdr>
    </w:div>
    <w:div w:id="1341085210">
      <w:bodyDiv w:val="1"/>
      <w:marLeft w:val="0"/>
      <w:marRight w:val="0"/>
      <w:marTop w:val="0"/>
      <w:marBottom w:val="0"/>
      <w:divBdr>
        <w:top w:val="none" w:sz="0" w:space="0" w:color="auto"/>
        <w:left w:val="none" w:sz="0" w:space="0" w:color="auto"/>
        <w:bottom w:val="none" w:sz="0" w:space="0" w:color="auto"/>
        <w:right w:val="none" w:sz="0" w:space="0" w:color="auto"/>
      </w:divBdr>
    </w:div>
    <w:div w:id="1342196247">
      <w:bodyDiv w:val="1"/>
      <w:marLeft w:val="0"/>
      <w:marRight w:val="0"/>
      <w:marTop w:val="0"/>
      <w:marBottom w:val="0"/>
      <w:divBdr>
        <w:top w:val="none" w:sz="0" w:space="0" w:color="auto"/>
        <w:left w:val="none" w:sz="0" w:space="0" w:color="auto"/>
        <w:bottom w:val="none" w:sz="0" w:space="0" w:color="auto"/>
        <w:right w:val="none" w:sz="0" w:space="0" w:color="auto"/>
      </w:divBdr>
    </w:div>
    <w:div w:id="1349136765">
      <w:bodyDiv w:val="1"/>
      <w:marLeft w:val="0"/>
      <w:marRight w:val="0"/>
      <w:marTop w:val="0"/>
      <w:marBottom w:val="0"/>
      <w:divBdr>
        <w:top w:val="none" w:sz="0" w:space="0" w:color="auto"/>
        <w:left w:val="none" w:sz="0" w:space="0" w:color="auto"/>
        <w:bottom w:val="none" w:sz="0" w:space="0" w:color="auto"/>
        <w:right w:val="none" w:sz="0" w:space="0" w:color="auto"/>
      </w:divBdr>
    </w:div>
    <w:div w:id="1349715381">
      <w:bodyDiv w:val="1"/>
      <w:marLeft w:val="0"/>
      <w:marRight w:val="0"/>
      <w:marTop w:val="0"/>
      <w:marBottom w:val="0"/>
      <w:divBdr>
        <w:top w:val="none" w:sz="0" w:space="0" w:color="auto"/>
        <w:left w:val="none" w:sz="0" w:space="0" w:color="auto"/>
        <w:bottom w:val="none" w:sz="0" w:space="0" w:color="auto"/>
        <w:right w:val="none" w:sz="0" w:space="0" w:color="auto"/>
      </w:divBdr>
    </w:div>
    <w:div w:id="1351953217">
      <w:bodyDiv w:val="1"/>
      <w:marLeft w:val="0"/>
      <w:marRight w:val="0"/>
      <w:marTop w:val="0"/>
      <w:marBottom w:val="0"/>
      <w:divBdr>
        <w:top w:val="none" w:sz="0" w:space="0" w:color="auto"/>
        <w:left w:val="none" w:sz="0" w:space="0" w:color="auto"/>
        <w:bottom w:val="none" w:sz="0" w:space="0" w:color="auto"/>
        <w:right w:val="none" w:sz="0" w:space="0" w:color="auto"/>
      </w:divBdr>
    </w:div>
    <w:div w:id="1374769757">
      <w:bodyDiv w:val="1"/>
      <w:marLeft w:val="0"/>
      <w:marRight w:val="0"/>
      <w:marTop w:val="0"/>
      <w:marBottom w:val="0"/>
      <w:divBdr>
        <w:top w:val="none" w:sz="0" w:space="0" w:color="auto"/>
        <w:left w:val="none" w:sz="0" w:space="0" w:color="auto"/>
        <w:bottom w:val="none" w:sz="0" w:space="0" w:color="auto"/>
        <w:right w:val="none" w:sz="0" w:space="0" w:color="auto"/>
      </w:divBdr>
    </w:div>
    <w:div w:id="1400782699">
      <w:bodyDiv w:val="1"/>
      <w:marLeft w:val="0"/>
      <w:marRight w:val="0"/>
      <w:marTop w:val="0"/>
      <w:marBottom w:val="0"/>
      <w:divBdr>
        <w:top w:val="none" w:sz="0" w:space="0" w:color="auto"/>
        <w:left w:val="none" w:sz="0" w:space="0" w:color="auto"/>
        <w:bottom w:val="none" w:sz="0" w:space="0" w:color="auto"/>
        <w:right w:val="none" w:sz="0" w:space="0" w:color="auto"/>
      </w:divBdr>
    </w:div>
    <w:div w:id="1406684786">
      <w:bodyDiv w:val="1"/>
      <w:marLeft w:val="0"/>
      <w:marRight w:val="0"/>
      <w:marTop w:val="0"/>
      <w:marBottom w:val="0"/>
      <w:divBdr>
        <w:top w:val="none" w:sz="0" w:space="0" w:color="auto"/>
        <w:left w:val="none" w:sz="0" w:space="0" w:color="auto"/>
        <w:bottom w:val="none" w:sz="0" w:space="0" w:color="auto"/>
        <w:right w:val="none" w:sz="0" w:space="0" w:color="auto"/>
      </w:divBdr>
    </w:div>
    <w:div w:id="1413694228">
      <w:bodyDiv w:val="1"/>
      <w:marLeft w:val="0"/>
      <w:marRight w:val="0"/>
      <w:marTop w:val="0"/>
      <w:marBottom w:val="0"/>
      <w:divBdr>
        <w:top w:val="none" w:sz="0" w:space="0" w:color="auto"/>
        <w:left w:val="none" w:sz="0" w:space="0" w:color="auto"/>
        <w:bottom w:val="none" w:sz="0" w:space="0" w:color="auto"/>
        <w:right w:val="none" w:sz="0" w:space="0" w:color="auto"/>
      </w:divBdr>
    </w:div>
    <w:div w:id="1436558723">
      <w:bodyDiv w:val="1"/>
      <w:marLeft w:val="0"/>
      <w:marRight w:val="0"/>
      <w:marTop w:val="0"/>
      <w:marBottom w:val="0"/>
      <w:divBdr>
        <w:top w:val="none" w:sz="0" w:space="0" w:color="auto"/>
        <w:left w:val="none" w:sz="0" w:space="0" w:color="auto"/>
        <w:bottom w:val="none" w:sz="0" w:space="0" w:color="auto"/>
        <w:right w:val="none" w:sz="0" w:space="0" w:color="auto"/>
      </w:divBdr>
    </w:div>
    <w:div w:id="1454057505">
      <w:bodyDiv w:val="1"/>
      <w:marLeft w:val="0"/>
      <w:marRight w:val="0"/>
      <w:marTop w:val="0"/>
      <w:marBottom w:val="0"/>
      <w:divBdr>
        <w:top w:val="none" w:sz="0" w:space="0" w:color="auto"/>
        <w:left w:val="none" w:sz="0" w:space="0" w:color="auto"/>
        <w:bottom w:val="none" w:sz="0" w:space="0" w:color="auto"/>
        <w:right w:val="none" w:sz="0" w:space="0" w:color="auto"/>
      </w:divBdr>
    </w:div>
    <w:div w:id="1500386309">
      <w:bodyDiv w:val="1"/>
      <w:marLeft w:val="0"/>
      <w:marRight w:val="0"/>
      <w:marTop w:val="0"/>
      <w:marBottom w:val="0"/>
      <w:divBdr>
        <w:top w:val="none" w:sz="0" w:space="0" w:color="auto"/>
        <w:left w:val="none" w:sz="0" w:space="0" w:color="auto"/>
        <w:bottom w:val="none" w:sz="0" w:space="0" w:color="auto"/>
        <w:right w:val="none" w:sz="0" w:space="0" w:color="auto"/>
      </w:divBdr>
    </w:div>
    <w:div w:id="1508524208">
      <w:bodyDiv w:val="1"/>
      <w:marLeft w:val="0"/>
      <w:marRight w:val="0"/>
      <w:marTop w:val="0"/>
      <w:marBottom w:val="0"/>
      <w:divBdr>
        <w:top w:val="none" w:sz="0" w:space="0" w:color="auto"/>
        <w:left w:val="none" w:sz="0" w:space="0" w:color="auto"/>
        <w:bottom w:val="none" w:sz="0" w:space="0" w:color="auto"/>
        <w:right w:val="none" w:sz="0" w:space="0" w:color="auto"/>
      </w:divBdr>
    </w:div>
    <w:div w:id="1515920189">
      <w:bodyDiv w:val="1"/>
      <w:marLeft w:val="0"/>
      <w:marRight w:val="0"/>
      <w:marTop w:val="0"/>
      <w:marBottom w:val="0"/>
      <w:divBdr>
        <w:top w:val="none" w:sz="0" w:space="0" w:color="auto"/>
        <w:left w:val="none" w:sz="0" w:space="0" w:color="auto"/>
        <w:bottom w:val="none" w:sz="0" w:space="0" w:color="auto"/>
        <w:right w:val="none" w:sz="0" w:space="0" w:color="auto"/>
      </w:divBdr>
    </w:div>
    <w:div w:id="1526553949">
      <w:bodyDiv w:val="1"/>
      <w:marLeft w:val="0"/>
      <w:marRight w:val="0"/>
      <w:marTop w:val="0"/>
      <w:marBottom w:val="0"/>
      <w:divBdr>
        <w:top w:val="none" w:sz="0" w:space="0" w:color="auto"/>
        <w:left w:val="none" w:sz="0" w:space="0" w:color="auto"/>
        <w:bottom w:val="none" w:sz="0" w:space="0" w:color="auto"/>
        <w:right w:val="none" w:sz="0" w:space="0" w:color="auto"/>
      </w:divBdr>
    </w:div>
    <w:div w:id="1541089102">
      <w:bodyDiv w:val="1"/>
      <w:marLeft w:val="0"/>
      <w:marRight w:val="0"/>
      <w:marTop w:val="0"/>
      <w:marBottom w:val="0"/>
      <w:divBdr>
        <w:top w:val="none" w:sz="0" w:space="0" w:color="auto"/>
        <w:left w:val="none" w:sz="0" w:space="0" w:color="auto"/>
        <w:bottom w:val="none" w:sz="0" w:space="0" w:color="auto"/>
        <w:right w:val="none" w:sz="0" w:space="0" w:color="auto"/>
      </w:divBdr>
    </w:div>
    <w:div w:id="1585607447">
      <w:bodyDiv w:val="1"/>
      <w:marLeft w:val="0"/>
      <w:marRight w:val="0"/>
      <w:marTop w:val="0"/>
      <w:marBottom w:val="0"/>
      <w:divBdr>
        <w:top w:val="none" w:sz="0" w:space="0" w:color="auto"/>
        <w:left w:val="none" w:sz="0" w:space="0" w:color="auto"/>
        <w:bottom w:val="none" w:sz="0" w:space="0" w:color="auto"/>
        <w:right w:val="none" w:sz="0" w:space="0" w:color="auto"/>
      </w:divBdr>
    </w:div>
    <w:div w:id="1599291325">
      <w:bodyDiv w:val="1"/>
      <w:marLeft w:val="0"/>
      <w:marRight w:val="0"/>
      <w:marTop w:val="0"/>
      <w:marBottom w:val="0"/>
      <w:divBdr>
        <w:top w:val="none" w:sz="0" w:space="0" w:color="auto"/>
        <w:left w:val="none" w:sz="0" w:space="0" w:color="auto"/>
        <w:bottom w:val="none" w:sz="0" w:space="0" w:color="auto"/>
        <w:right w:val="none" w:sz="0" w:space="0" w:color="auto"/>
      </w:divBdr>
    </w:div>
    <w:div w:id="1603370011">
      <w:bodyDiv w:val="1"/>
      <w:marLeft w:val="0"/>
      <w:marRight w:val="0"/>
      <w:marTop w:val="0"/>
      <w:marBottom w:val="0"/>
      <w:divBdr>
        <w:top w:val="none" w:sz="0" w:space="0" w:color="auto"/>
        <w:left w:val="none" w:sz="0" w:space="0" w:color="auto"/>
        <w:bottom w:val="none" w:sz="0" w:space="0" w:color="auto"/>
        <w:right w:val="none" w:sz="0" w:space="0" w:color="auto"/>
      </w:divBdr>
    </w:div>
    <w:div w:id="1635791144">
      <w:bodyDiv w:val="1"/>
      <w:marLeft w:val="0"/>
      <w:marRight w:val="0"/>
      <w:marTop w:val="0"/>
      <w:marBottom w:val="0"/>
      <w:divBdr>
        <w:top w:val="none" w:sz="0" w:space="0" w:color="auto"/>
        <w:left w:val="none" w:sz="0" w:space="0" w:color="auto"/>
        <w:bottom w:val="none" w:sz="0" w:space="0" w:color="auto"/>
        <w:right w:val="none" w:sz="0" w:space="0" w:color="auto"/>
      </w:divBdr>
    </w:div>
    <w:div w:id="1643654131">
      <w:bodyDiv w:val="1"/>
      <w:marLeft w:val="0"/>
      <w:marRight w:val="0"/>
      <w:marTop w:val="0"/>
      <w:marBottom w:val="0"/>
      <w:divBdr>
        <w:top w:val="none" w:sz="0" w:space="0" w:color="auto"/>
        <w:left w:val="none" w:sz="0" w:space="0" w:color="auto"/>
        <w:bottom w:val="none" w:sz="0" w:space="0" w:color="auto"/>
        <w:right w:val="none" w:sz="0" w:space="0" w:color="auto"/>
      </w:divBdr>
    </w:div>
    <w:div w:id="1663776407">
      <w:bodyDiv w:val="1"/>
      <w:marLeft w:val="0"/>
      <w:marRight w:val="0"/>
      <w:marTop w:val="0"/>
      <w:marBottom w:val="0"/>
      <w:divBdr>
        <w:top w:val="none" w:sz="0" w:space="0" w:color="auto"/>
        <w:left w:val="none" w:sz="0" w:space="0" w:color="auto"/>
        <w:bottom w:val="none" w:sz="0" w:space="0" w:color="auto"/>
        <w:right w:val="none" w:sz="0" w:space="0" w:color="auto"/>
      </w:divBdr>
    </w:div>
    <w:div w:id="1681352404">
      <w:bodyDiv w:val="1"/>
      <w:marLeft w:val="0"/>
      <w:marRight w:val="0"/>
      <w:marTop w:val="0"/>
      <w:marBottom w:val="0"/>
      <w:divBdr>
        <w:top w:val="none" w:sz="0" w:space="0" w:color="auto"/>
        <w:left w:val="none" w:sz="0" w:space="0" w:color="auto"/>
        <w:bottom w:val="none" w:sz="0" w:space="0" w:color="auto"/>
        <w:right w:val="none" w:sz="0" w:space="0" w:color="auto"/>
      </w:divBdr>
    </w:div>
    <w:div w:id="1689599295">
      <w:bodyDiv w:val="1"/>
      <w:marLeft w:val="0"/>
      <w:marRight w:val="0"/>
      <w:marTop w:val="0"/>
      <w:marBottom w:val="0"/>
      <w:divBdr>
        <w:top w:val="none" w:sz="0" w:space="0" w:color="auto"/>
        <w:left w:val="none" w:sz="0" w:space="0" w:color="auto"/>
        <w:bottom w:val="none" w:sz="0" w:space="0" w:color="auto"/>
        <w:right w:val="none" w:sz="0" w:space="0" w:color="auto"/>
      </w:divBdr>
    </w:div>
    <w:div w:id="1737511043">
      <w:bodyDiv w:val="1"/>
      <w:marLeft w:val="0"/>
      <w:marRight w:val="0"/>
      <w:marTop w:val="0"/>
      <w:marBottom w:val="0"/>
      <w:divBdr>
        <w:top w:val="none" w:sz="0" w:space="0" w:color="auto"/>
        <w:left w:val="none" w:sz="0" w:space="0" w:color="auto"/>
        <w:bottom w:val="none" w:sz="0" w:space="0" w:color="auto"/>
        <w:right w:val="none" w:sz="0" w:space="0" w:color="auto"/>
      </w:divBdr>
    </w:div>
    <w:div w:id="1738280345">
      <w:bodyDiv w:val="1"/>
      <w:marLeft w:val="0"/>
      <w:marRight w:val="0"/>
      <w:marTop w:val="0"/>
      <w:marBottom w:val="0"/>
      <w:divBdr>
        <w:top w:val="none" w:sz="0" w:space="0" w:color="auto"/>
        <w:left w:val="none" w:sz="0" w:space="0" w:color="auto"/>
        <w:bottom w:val="none" w:sz="0" w:space="0" w:color="auto"/>
        <w:right w:val="none" w:sz="0" w:space="0" w:color="auto"/>
      </w:divBdr>
    </w:div>
    <w:div w:id="1742674299">
      <w:bodyDiv w:val="1"/>
      <w:marLeft w:val="0"/>
      <w:marRight w:val="0"/>
      <w:marTop w:val="0"/>
      <w:marBottom w:val="0"/>
      <w:divBdr>
        <w:top w:val="none" w:sz="0" w:space="0" w:color="auto"/>
        <w:left w:val="none" w:sz="0" w:space="0" w:color="auto"/>
        <w:bottom w:val="none" w:sz="0" w:space="0" w:color="auto"/>
        <w:right w:val="none" w:sz="0" w:space="0" w:color="auto"/>
      </w:divBdr>
    </w:div>
    <w:div w:id="1746226035">
      <w:bodyDiv w:val="1"/>
      <w:marLeft w:val="0"/>
      <w:marRight w:val="0"/>
      <w:marTop w:val="0"/>
      <w:marBottom w:val="0"/>
      <w:divBdr>
        <w:top w:val="none" w:sz="0" w:space="0" w:color="auto"/>
        <w:left w:val="none" w:sz="0" w:space="0" w:color="auto"/>
        <w:bottom w:val="none" w:sz="0" w:space="0" w:color="auto"/>
        <w:right w:val="none" w:sz="0" w:space="0" w:color="auto"/>
      </w:divBdr>
    </w:div>
    <w:div w:id="1749187556">
      <w:bodyDiv w:val="1"/>
      <w:marLeft w:val="0"/>
      <w:marRight w:val="0"/>
      <w:marTop w:val="0"/>
      <w:marBottom w:val="0"/>
      <w:divBdr>
        <w:top w:val="none" w:sz="0" w:space="0" w:color="auto"/>
        <w:left w:val="none" w:sz="0" w:space="0" w:color="auto"/>
        <w:bottom w:val="none" w:sz="0" w:space="0" w:color="auto"/>
        <w:right w:val="none" w:sz="0" w:space="0" w:color="auto"/>
      </w:divBdr>
    </w:div>
    <w:div w:id="1760325566">
      <w:bodyDiv w:val="1"/>
      <w:marLeft w:val="0"/>
      <w:marRight w:val="0"/>
      <w:marTop w:val="0"/>
      <w:marBottom w:val="0"/>
      <w:divBdr>
        <w:top w:val="none" w:sz="0" w:space="0" w:color="auto"/>
        <w:left w:val="none" w:sz="0" w:space="0" w:color="auto"/>
        <w:bottom w:val="none" w:sz="0" w:space="0" w:color="auto"/>
        <w:right w:val="none" w:sz="0" w:space="0" w:color="auto"/>
      </w:divBdr>
    </w:div>
    <w:div w:id="1775051382">
      <w:bodyDiv w:val="1"/>
      <w:marLeft w:val="0"/>
      <w:marRight w:val="0"/>
      <w:marTop w:val="0"/>
      <w:marBottom w:val="0"/>
      <w:divBdr>
        <w:top w:val="none" w:sz="0" w:space="0" w:color="auto"/>
        <w:left w:val="none" w:sz="0" w:space="0" w:color="auto"/>
        <w:bottom w:val="none" w:sz="0" w:space="0" w:color="auto"/>
        <w:right w:val="none" w:sz="0" w:space="0" w:color="auto"/>
      </w:divBdr>
    </w:div>
    <w:div w:id="1795440943">
      <w:bodyDiv w:val="1"/>
      <w:marLeft w:val="0"/>
      <w:marRight w:val="0"/>
      <w:marTop w:val="0"/>
      <w:marBottom w:val="0"/>
      <w:divBdr>
        <w:top w:val="none" w:sz="0" w:space="0" w:color="auto"/>
        <w:left w:val="none" w:sz="0" w:space="0" w:color="auto"/>
        <w:bottom w:val="none" w:sz="0" w:space="0" w:color="auto"/>
        <w:right w:val="none" w:sz="0" w:space="0" w:color="auto"/>
      </w:divBdr>
    </w:div>
    <w:div w:id="1805923780">
      <w:bodyDiv w:val="1"/>
      <w:marLeft w:val="0"/>
      <w:marRight w:val="0"/>
      <w:marTop w:val="0"/>
      <w:marBottom w:val="0"/>
      <w:divBdr>
        <w:top w:val="none" w:sz="0" w:space="0" w:color="auto"/>
        <w:left w:val="none" w:sz="0" w:space="0" w:color="auto"/>
        <w:bottom w:val="none" w:sz="0" w:space="0" w:color="auto"/>
        <w:right w:val="none" w:sz="0" w:space="0" w:color="auto"/>
      </w:divBdr>
    </w:div>
    <w:div w:id="1834758736">
      <w:bodyDiv w:val="1"/>
      <w:marLeft w:val="0"/>
      <w:marRight w:val="0"/>
      <w:marTop w:val="0"/>
      <w:marBottom w:val="0"/>
      <w:divBdr>
        <w:top w:val="none" w:sz="0" w:space="0" w:color="auto"/>
        <w:left w:val="none" w:sz="0" w:space="0" w:color="auto"/>
        <w:bottom w:val="none" w:sz="0" w:space="0" w:color="auto"/>
        <w:right w:val="none" w:sz="0" w:space="0" w:color="auto"/>
      </w:divBdr>
    </w:div>
    <w:div w:id="1844004923">
      <w:bodyDiv w:val="1"/>
      <w:marLeft w:val="0"/>
      <w:marRight w:val="0"/>
      <w:marTop w:val="0"/>
      <w:marBottom w:val="0"/>
      <w:divBdr>
        <w:top w:val="none" w:sz="0" w:space="0" w:color="auto"/>
        <w:left w:val="none" w:sz="0" w:space="0" w:color="auto"/>
        <w:bottom w:val="none" w:sz="0" w:space="0" w:color="auto"/>
        <w:right w:val="none" w:sz="0" w:space="0" w:color="auto"/>
      </w:divBdr>
    </w:div>
    <w:div w:id="1846164603">
      <w:bodyDiv w:val="1"/>
      <w:marLeft w:val="0"/>
      <w:marRight w:val="0"/>
      <w:marTop w:val="0"/>
      <w:marBottom w:val="0"/>
      <w:divBdr>
        <w:top w:val="none" w:sz="0" w:space="0" w:color="auto"/>
        <w:left w:val="none" w:sz="0" w:space="0" w:color="auto"/>
        <w:bottom w:val="none" w:sz="0" w:space="0" w:color="auto"/>
        <w:right w:val="none" w:sz="0" w:space="0" w:color="auto"/>
      </w:divBdr>
    </w:div>
    <w:div w:id="1860121929">
      <w:bodyDiv w:val="1"/>
      <w:marLeft w:val="0"/>
      <w:marRight w:val="0"/>
      <w:marTop w:val="0"/>
      <w:marBottom w:val="0"/>
      <w:divBdr>
        <w:top w:val="none" w:sz="0" w:space="0" w:color="auto"/>
        <w:left w:val="none" w:sz="0" w:space="0" w:color="auto"/>
        <w:bottom w:val="none" w:sz="0" w:space="0" w:color="auto"/>
        <w:right w:val="none" w:sz="0" w:space="0" w:color="auto"/>
      </w:divBdr>
    </w:div>
    <w:div w:id="1884172762">
      <w:bodyDiv w:val="1"/>
      <w:marLeft w:val="0"/>
      <w:marRight w:val="0"/>
      <w:marTop w:val="0"/>
      <w:marBottom w:val="0"/>
      <w:divBdr>
        <w:top w:val="none" w:sz="0" w:space="0" w:color="auto"/>
        <w:left w:val="none" w:sz="0" w:space="0" w:color="auto"/>
        <w:bottom w:val="none" w:sz="0" w:space="0" w:color="auto"/>
        <w:right w:val="none" w:sz="0" w:space="0" w:color="auto"/>
      </w:divBdr>
    </w:div>
    <w:div w:id="1885633520">
      <w:bodyDiv w:val="1"/>
      <w:marLeft w:val="0"/>
      <w:marRight w:val="0"/>
      <w:marTop w:val="0"/>
      <w:marBottom w:val="0"/>
      <w:divBdr>
        <w:top w:val="none" w:sz="0" w:space="0" w:color="auto"/>
        <w:left w:val="none" w:sz="0" w:space="0" w:color="auto"/>
        <w:bottom w:val="none" w:sz="0" w:space="0" w:color="auto"/>
        <w:right w:val="none" w:sz="0" w:space="0" w:color="auto"/>
      </w:divBdr>
    </w:div>
    <w:div w:id="1890339978">
      <w:bodyDiv w:val="1"/>
      <w:marLeft w:val="0"/>
      <w:marRight w:val="0"/>
      <w:marTop w:val="0"/>
      <w:marBottom w:val="0"/>
      <w:divBdr>
        <w:top w:val="none" w:sz="0" w:space="0" w:color="auto"/>
        <w:left w:val="none" w:sz="0" w:space="0" w:color="auto"/>
        <w:bottom w:val="none" w:sz="0" w:space="0" w:color="auto"/>
        <w:right w:val="none" w:sz="0" w:space="0" w:color="auto"/>
      </w:divBdr>
    </w:div>
    <w:div w:id="1897814295">
      <w:bodyDiv w:val="1"/>
      <w:marLeft w:val="0"/>
      <w:marRight w:val="0"/>
      <w:marTop w:val="0"/>
      <w:marBottom w:val="0"/>
      <w:divBdr>
        <w:top w:val="none" w:sz="0" w:space="0" w:color="auto"/>
        <w:left w:val="none" w:sz="0" w:space="0" w:color="auto"/>
        <w:bottom w:val="none" w:sz="0" w:space="0" w:color="auto"/>
        <w:right w:val="none" w:sz="0" w:space="0" w:color="auto"/>
      </w:divBdr>
    </w:div>
    <w:div w:id="1909070974">
      <w:bodyDiv w:val="1"/>
      <w:marLeft w:val="0"/>
      <w:marRight w:val="0"/>
      <w:marTop w:val="0"/>
      <w:marBottom w:val="0"/>
      <w:divBdr>
        <w:top w:val="none" w:sz="0" w:space="0" w:color="auto"/>
        <w:left w:val="none" w:sz="0" w:space="0" w:color="auto"/>
        <w:bottom w:val="none" w:sz="0" w:space="0" w:color="auto"/>
        <w:right w:val="none" w:sz="0" w:space="0" w:color="auto"/>
      </w:divBdr>
    </w:div>
    <w:div w:id="1911770421">
      <w:bodyDiv w:val="1"/>
      <w:marLeft w:val="0"/>
      <w:marRight w:val="0"/>
      <w:marTop w:val="0"/>
      <w:marBottom w:val="0"/>
      <w:divBdr>
        <w:top w:val="none" w:sz="0" w:space="0" w:color="auto"/>
        <w:left w:val="none" w:sz="0" w:space="0" w:color="auto"/>
        <w:bottom w:val="none" w:sz="0" w:space="0" w:color="auto"/>
        <w:right w:val="none" w:sz="0" w:space="0" w:color="auto"/>
      </w:divBdr>
    </w:div>
    <w:div w:id="1919123005">
      <w:bodyDiv w:val="1"/>
      <w:marLeft w:val="0"/>
      <w:marRight w:val="0"/>
      <w:marTop w:val="0"/>
      <w:marBottom w:val="0"/>
      <w:divBdr>
        <w:top w:val="none" w:sz="0" w:space="0" w:color="auto"/>
        <w:left w:val="none" w:sz="0" w:space="0" w:color="auto"/>
        <w:bottom w:val="none" w:sz="0" w:space="0" w:color="auto"/>
        <w:right w:val="none" w:sz="0" w:space="0" w:color="auto"/>
      </w:divBdr>
      <w:divsChild>
        <w:div w:id="1332487905">
          <w:marLeft w:val="0"/>
          <w:marRight w:val="0"/>
          <w:marTop w:val="0"/>
          <w:marBottom w:val="0"/>
          <w:divBdr>
            <w:top w:val="none" w:sz="0" w:space="0" w:color="auto"/>
            <w:left w:val="none" w:sz="0" w:space="0" w:color="auto"/>
            <w:bottom w:val="none" w:sz="0" w:space="0" w:color="auto"/>
            <w:right w:val="none" w:sz="0" w:space="0" w:color="auto"/>
          </w:divBdr>
        </w:div>
        <w:div w:id="107942582">
          <w:marLeft w:val="0"/>
          <w:marRight w:val="0"/>
          <w:marTop w:val="0"/>
          <w:marBottom w:val="0"/>
          <w:divBdr>
            <w:top w:val="none" w:sz="0" w:space="0" w:color="auto"/>
            <w:left w:val="none" w:sz="0" w:space="0" w:color="auto"/>
            <w:bottom w:val="none" w:sz="0" w:space="0" w:color="auto"/>
            <w:right w:val="none" w:sz="0" w:space="0" w:color="auto"/>
          </w:divBdr>
        </w:div>
        <w:div w:id="1722944522">
          <w:marLeft w:val="0"/>
          <w:marRight w:val="0"/>
          <w:marTop w:val="0"/>
          <w:marBottom w:val="0"/>
          <w:divBdr>
            <w:top w:val="none" w:sz="0" w:space="0" w:color="auto"/>
            <w:left w:val="none" w:sz="0" w:space="0" w:color="auto"/>
            <w:bottom w:val="none" w:sz="0" w:space="0" w:color="auto"/>
            <w:right w:val="none" w:sz="0" w:space="0" w:color="auto"/>
          </w:divBdr>
        </w:div>
        <w:div w:id="1948271043">
          <w:marLeft w:val="0"/>
          <w:marRight w:val="0"/>
          <w:marTop w:val="0"/>
          <w:marBottom w:val="0"/>
          <w:divBdr>
            <w:top w:val="none" w:sz="0" w:space="0" w:color="auto"/>
            <w:left w:val="none" w:sz="0" w:space="0" w:color="auto"/>
            <w:bottom w:val="none" w:sz="0" w:space="0" w:color="auto"/>
            <w:right w:val="none" w:sz="0" w:space="0" w:color="auto"/>
          </w:divBdr>
        </w:div>
        <w:div w:id="1836920561">
          <w:marLeft w:val="0"/>
          <w:marRight w:val="0"/>
          <w:marTop w:val="0"/>
          <w:marBottom w:val="0"/>
          <w:divBdr>
            <w:top w:val="none" w:sz="0" w:space="0" w:color="auto"/>
            <w:left w:val="none" w:sz="0" w:space="0" w:color="auto"/>
            <w:bottom w:val="none" w:sz="0" w:space="0" w:color="auto"/>
            <w:right w:val="none" w:sz="0" w:space="0" w:color="auto"/>
          </w:divBdr>
        </w:div>
      </w:divsChild>
    </w:div>
    <w:div w:id="1959287691">
      <w:bodyDiv w:val="1"/>
      <w:marLeft w:val="0"/>
      <w:marRight w:val="0"/>
      <w:marTop w:val="0"/>
      <w:marBottom w:val="0"/>
      <w:divBdr>
        <w:top w:val="none" w:sz="0" w:space="0" w:color="auto"/>
        <w:left w:val="none" w:sz="0" w:space="0" w:color="auto"/>
        <w:bottom w:val="none" w:sz="0" w:space="0" w:color="auto"/>
        <w:right w:val="none" w:sz="0" w:space="0" w:color="auto"/>
      </w:divBdr>
    </w:div>
    <w:div w:id="1971402757">
      <w:bodyDiv w:val="1"/>
      <w:marLeft w:val="0"/>
      <w:marRight w:val="0"/>
      <w:marTop w:val="0"/>
      <w:marBottom w:val="0"/>
      <w:divBdr>
        <w:top w:val="none" w:sz="0" w:space="0" w:color="auto"/>
        <w:left w:val="none" w:sz="0" w:space="0" w:color="auto"/>
        <w:bottom w:val="none" w:sz="0" w:space="0" w:color="auto"/>
        <w:right w:val="none" w:sz="0" w:space="0" w:color="auto"/>
      </w:divBdr>
    </w:div>
    <w:div w:id="1980569568">
      <w:bodyDiv w:val="1"/>
      <w:marLeft w:val="0"/>
      <w:marRight w:val="0"/>
      <w:marTop w:val="0"/>
      <w:marBottom w:val="0"/>
      <w:divBdr>
        <w:top w:val="none" w:sz="0" w:space="0" w:color="auto"/>
        <w:left w:val="none" w:sz="0" w:space="0" w:color="auto"/>
        <w:bottom w:val="none" w:sz="0" w:space="0" w:color="auto"/>
        <w:right w:val="none" w:sz="0" w:space="0" w:color="auto"/>
      </w:divBdr>
    </w:div>
    <w:div w:id="1984388859">
      <w:bodyDiv w:val="1"/>
      <w:marLeft w:val="0"/>
      <w:marRight w:val="0"/>
      <w:marTop w:val="0"/>
      <w:marBottom w:val="0"/>
      <w:divBdr>
        <w:top w:val="none" w:sz="0" w:space="0" w:color="auto"/>
        <w:left w:val="none" w:sz="0" w:space="0" w:color="auto"/>
        <w:bottom w:val="none" w:sz="0" w:space="0" w:color="auto"/>
        <w:right w:val="none" w:sz="0" w:space="0" w:color="auto"/>
      </w:divBdr>
    </w:div>
    <w:div w:id="2043942992">
      <w:bodyDiv w:val="1"/>
      <w:marLeft w:val="0"/>
      <w:marRight w:val="0"/>
      <w:marTop w:val="0"/>
      <w:marBottom w:val="0"/>
      <w:divBdr>
        <w:top w:val="none" w:sz="0" w:space="0" w:color="auto"/>
        <w:left w:val="none" w:sz="0" w:space="0" w:color="auto"/>
        <w:bottom w:val="none" w:sz="0" w:space="0" w:color="auto"/>
        <w:right w:val="none" w:sz="0" w:space="0" w:color="auto"/>
      </w:divBdr>
    </w:div>
    <w:div w:id="2057730653">
      <w:bodyDiv w:val="1"/>
      <w:marLeft w:val="0"/>
      <w:marRight w:val="0"/>
      <w:marTop w:val="0"/>
      <w:marBottom w:val="0"/>
      <w:divBdr>
        <w:top w:val="none" w:sz="0" w:space="0" w:color="auto"/>
        <w:left w:val="none" w:sz="0" w:space="0" w:color="auto"/>
        <w:bottom w:val="none" w:sz="0" w:space="0" w:color="auto"/>
        <w:right w:val="none" w:sz="0" w:space="0" w:color="auto"/>
      </w:divBdr>
    </w:div>
    <w:div w:id="2073653207">
      <w:bodyDiv w:val="1"/>
      <w:marLeft w:val="0"/>
      <w:marRight w:val="0"/>
      <w:marTop w:val="0"/>
      <w:marBottom w:val="0"/>
      <w:divBdr>
        <w:top w:val="none" w:sz="0" w:space="0" w:color="auto"/>
        <w:left w:val="none" w:sz="0" w:space="0" w:color="auto"/>
        <w:bottom w:val="none" w:sz="0" w:space="0" w:color="auto"/>
        <w:right w:val="none" w:sz="0" w:space="0" w:color="auto"/>
      </w:divBdr>
    </w:div>
    <w:div w:id="2080975348">
      <w:bodyDiv w:val="1"/>
      <w:marLeft w:val="0"/>
      <w:marRight w:val="0"/>
      <w:marTop w:val="0"/>
      <w:marBottom w:val="0"/>
      <w:divBdr>
        <w:top w:val="none" w:sz="0" w:space="0" w:color="auto"/>
        <w:left w:val="none" w:sz="0" w:space="0" w:color="auto"/>
        <w:bottom w:val="none" w:sz="0" w:space="0" w:color="auto"/>
        <w:right w:val="none" w:sz="0" w:space="0" w:color="auto"/>
      </w:divBdr>
    </w:div>
    <w:div w:id="2088724892">
      <w:bodyDiv w:val="1"/>
      <w:marLeft w:val="0"/>
      <w:marRight w:val="0"/>
      <w:marTop w:val="0"/>
      <w:marBottom w:val="0"/>
      <w:divBdr>
        <w:top w:val="none" w:sz="0" w:space="0" w:color="auto"/>
        <w:left w:val="none" w:sz="0" w:space="0" w:color="auto"/>
        <w:bottom w:val="none" w:sz="0" w:space="0" w:color="auto"/>
        <w:right w:val="none" w:sz="0" w:space="0" w:color="auto"/>
      </w:divBdr>
    </w:div>
    <w:div w:id="2104496554">
      <w:bodyDiv w:val="1"/>
      <w:marLeft w:val="0"/>
      <w:marRight w:val="0"/>
      <w:marTop w:val="0"/>
      <w:marBottom w:val="0"/>
      <w:divBdr>
        <w:top w:val="none" w:sz="0" w:space="0" w:color="auto"/>
        <w:left w:val="none" w:sz="0" w:space="0" w:color="auto"/>
        <w:bottom w:val="none" w:sz="0" w:space="0" w:color="auto"/>
        <w:right w:val="none" w:sz="0" w:space="0" w:color="auto"/>
      </w:divBdr>
    </w:div>
    <w:div w:id="2106724249">
      <w:bodyDiv w:val="1"/>
      <w:marLeft w:val="0"/>
      <w:marRight w:val="0"/>
      <w:marTop w:val="0"/>
      <w:marBottom w:val="0"/>
      <w:divBdr>
        <w:top w:val="none" w:sz="0" w:space="0" w:color="auto"/>
        <w:left w:val="none" w:sz="0" w:space="0" w:color="auto"/>
        <w:bottom w:val="none" w:sz="0" w:space="0" w:color="auto"/>
        <w:right w:val="none" w:sz="0" w:space="0" w:color="auto"/>
      </w:divBdr>
    </w:div>
    <w:div w:id="2129078173">
      <w:bodyDiv w:val="1"/>
      <w:marLeft w:val="0"/>
      <w:marRight w:val="0"/>
      <w:marTop w:val="0"/>
      <w:marBottom w:val="0"/>
      <w:divBdr>
        <w:top w:val="none" w:sz="0" w:space="0" w:color="auto"/>
        <w:left w:val="none" w:sz="0" w:space="0" w:color="auto"/>
        <w:bottom w:val="none" w:sz="0" w:space="0" w:color="auto"/>
        <w:right w:val="none" w:sz="0" w:space="0" w:color="auto"/>
      </w:divBdr>
    </w:div>
    <w:div w:id="2134518372">
      <w:bodyDiv w:val="1"/>
      <w:marLeft w:val="0"/>
      <w:marRight w:val="0"/>
      <w:marTop w:val="0"/>
      <w:marBottom w:val="0"/>
      <w:divBdr>
        <w:top w:val="none" w:sz="0" w:space="0" w:color="auto"/>
        <w:left w:val="none" w:sz="0" w:space="0" w:color="auto"/>
        <w:bottom w:val="none" w:sz="0" w:space="0" w:color="auto"/>
        <w:right w:val="none" w:sz="0" w:space="0" w:color="auto"/>
      </w:divBdr>
    </w:div>
    <w:div w:id="214534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ure.ohio.gov/legislation/legislation-summary?id=GA134-HB-90" TargetMode="External"/><Relationship Id="rId18" Type="http://schemas.openxmlformats.org/officeDocument/2006/relationships/hyperlink" Target="https://www.legislature.ohio.gov/legislation/legislation-summary?id=GA134-HB-160" TargetMode="External"/><Relationship Id="rId26" Type="http://schemas.openxmlformats.org/officeDocument/2006/relationships/hyperlink" Target="https://www.legislature.ohio.gov/legislation/legislation-summary?id=GA134-HB-359" TargetMode="External"/><Relationship Id="rId39" Type="http://schemas.openxmlformats.org/officeDocument/2006/relationships/hyperlink" Target="https://www.legislature.ohio.gov/legislation/legislation-summary?id=GA134-SB-131" TargetMode="External"/><Relationship Id="rId3" Type="http://schemas.openxmlformats.org/officeDocument/2006/relationships/styles" Target="styles.xml"/><Relationship Id="rId21" Type="http://schemas.openxmlformats.org/officeDocument/2006/relationships/hyperlink" Target="https://www.legislature.ohio.gov/legislation/legislation-summary?id=GA134-HB-203" TargetMode="External"/><Relationship Id="rId34" Type="http://schemas.openxmlformats.org/officeDocument/2006/relationships/hyperlink" Target="https://www.legislature.ohio.gov/legislation/legislation-summary?id=GA134-SB-7"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lature.ohio.gov/legislation/legislation-summary?id=GA134-HB-60" TargetMode="External"/><Relationship Id="rId17" Type="http://schemas.openxmlformats.org/officeDocument/2006/relationships/hyperlink" Target="https://www.legislature.ohio.gov/legislation/legislation-summary?id=GA134-HB-125" TargetMode="External"/><Relationship Id="rId25" Type="http://schemas.openxmlformats.org/officeDocument/2006/relationships/hyperlink" Target="https://www.legislature.ohio.gov/legislation/legislation-summary?id=GA134-HB-350" TargetMode="External"/><Relationship Id="rId33" Type="http://schemas.openxmlformats.org/officeDocument/2006/relationships/hyperlink" Target="https://www.legislature.ohio.gov/legislation/legislation-summary?id=GA134-SB-6" TargetMode="External"/><Relationship Id="rId38" Type="http://schemas.openxmlformats.org/officeDocument/2006/relationships/hyperlink" Target="https://www.legislature.ohio.gov/legislation/legislation-summary?id=GA134-SB-111" TargetMode="External"/><Relationship Id="rId2" Type="http://schemas.openxmlformats.org/officeDocument/2006/relationships/numbering" Target="numbering.xml"/><Relationship Id="rId16" Type="http://schemas.openxmlformats.org/officeDocument/2006/relationships/hyperlink" Target="https://www.legislature.ohio.gov/legislation/legislation-summary?id=GA134-HB-122" TargetMode="External"/><Relationship Id="rId20" Type="http://schemas.openxmlformats.org/officeDocument/2006/relationships/hyperlink" Target="https://www.legislature.ohio.gov/legislation/legislation-summary?id=GA134-HB-202" TargetMode="External"/><Relationship Id="rId29" Type="http://schemas.openxmlformats.org/officeDocument/2006/relationships/hyperlink" Target="https://www.legislature.ohio.gov/legislation/legislation-summary?id=GA134-HB-40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ure.ohio.gov/legislation/legislation-summary?id=GA134-HB-13" TargetMode="External"/><Relationship Id="rId24" Type="http://schemas.openxmlformats.org/officeDocument/2006/relationships/hyperlink" Target="https://www.legislature.ohio.gov/legislation/legislation-summary?id=GA134-HB-269" TargetMode="External"/><Relationship Id="rId32" Type="http://schemas.openxmlformats.org/officeDocument/2006/relationships/hyperlink" Target="https://www.legislature.ohio.gov/legislation/legislation-summary?id=GA134-SB-5" TargetMode="External"/><Relationship Id="rId37" Type="http://schemas.openxmlformats.org/officeDocument/2006/relationships/hyperlink" Target="https://www.legislature.ohio.gov/legislation/legislation-summary?id=GA134-SB-60" TargetMode="External"/><Relationship Id="rId40" Type="http://schemas.openxmlformats.org/officeDocument/2006/relationships/hyperlink" Target="https://www.legislature.ohio.gov/legislation/legislation-summary?id=GA134-SB-206" TargetMode="External"/><Relationship Id="rId5" Type="http://schemas.openxmlformats.org/officeDocument/2006/relationships/webSettings" Target="webSettings.xml"/><Relationship Id="rId15" Type="http://schemas.openxmlformats.org/officeDocument/2006/relationships/hyperlink" Target="https://www.legislature.ohio.gov/legislation/legislation-summary?id=GA134-HB-110" TargetMode="External"/><Relationship Id="rId23" Type="http://schemas.openxmlformats.org/officeDocument/2006/relationships/hyperlink" Target="https://www.legislature.ohio.gov/legislation/legislation-summary?id=GA134-HB-267" TargetMode="External"/><Relationship Id="rId28" Type="http://schemas.openxmlformats.org/officeDocument/2006/relationships/hyperlink" Target="https://www.legislature.ohio.gov/legislation/legislation-summary?id=GA134-HB-388" TargetMode="External"/><Relationship Id="rId36" Type="http://schemas.openxmlformats.org/officeDocument/2006/relationships/hyperlink" Target="https://www.legislature.ohio.gov/legislation/legislation-summary?id=GA134-SB-22" TargetMode="External"/><Relationship Id="rId10" Type="http://schemas.openxmlformats.org/officeDocument/2006/relationships/hyperlink" Target="https://www.legislature.ohio.gov/legislation/legislation-summary?id=GA134-HB-6" TargetMode="External"/><Relationship Id="rId19" Type="http://schemas.openxmlformats.org/officeDocument/2006/relationships/hyperlink" Target="https://www.legislature.ohio.gov/legislation/legislation-summary?id=GA134-HB-198" TargetMode="External"/><Relationship Id="rId31" Type="http://schemas.openxmlformats.org/officeDocument/2006/relationships/hyperlink" Target="https://www.legislature.ohio.gov/legislation/legislation-summary?id=GA134-SB-3" TargetMode="External"/><Relationship Id="rId4" Type="http://schemas.openxmlformats.org/officeDocument/2006/relationships/settings" Target="settings.xml"/><Relationship Id="rId9" Type="http://schemas.openxmlformats.org/officeDocument/2006/relationships/hyperlink" Target="https://www.legislature.ohio.gov/legislation/legislation-summary?id=GA134-HB-1" TargetMode="External"/><Relationship Id="rId14" Type="http://schemas.openxmlformats.org/officeDocument/2006/relationships/hyperlink" Target="https://www.legislature.ohio.gov/legislation/legislation-summary?id=GA134-HB-103" TargetMode="External"/><Relationship Id="rId22" Type="http://schemas.openxmlformats.org/officeDocument/2006/relationships/hyperlink" Target="https://www.legislature.ohio.gov/legislation/legislation-summary?id=GA134-HB-252" TargetMode="External"/><Relationship Id="rId27" Type="http://schemas.openxmlformats.org/officeDocument/2006/relationships/hyperlink" Target="https://www.legislature.ohio.gov/legislation/legislation-summary?id=GA134-HB-376" TargetMode="External"/><Relationship Id="rId30" Type="http://schemas.openxmlformats.org/officeDocument/2006/relationships/hyperlink" Target="https://www.legislature.ohio.gov/legislation/legislation-summary?id=GA134-HB-411" TargetMode="External"/><Relationship Id="rId35" Type="http://schemas.openxmlformats.org/officeDocument/2006/relationships/hyperlink" Target="https://www.legislature.ohio.gov/legislation/legislation-summary?id=GA134-S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5BF97-38D9-44C7-B2A6-6D252670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3215</Words>
  <Characters>18327</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Hounam, Gina</cp:lastModifiedBy>
  <cp:revision>2</cp:revision>
  <cp:lastPrinted>2021-09-16T19:45:00Z</cp:lastPrinted>
  <dcterms:created xsi:type="dcterms:W3CDTF">2021-10-11T18:41:00Z</dcterms:created>
  <dcterms:modified xsi:type="dcterms:W3CDTF">2021-10-11T18:41:00Z</dcterms:modified>
</cp:coreProperties>
</file>